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7ACD4" w14:textId="61AA3A9F" w:rsidR="00E06AC5" w:rsidRDefault="00E06AC5" w:rsidP="00E06AC5">
      <w:pPr>
        <w:pStyle w:val="Header"/>
        <w:tabs>
          <w:tab w:val="right" w:pos="9638"/>
        </w:tabs>
        <w:ind w:right="-57"/>
        <w:rPr>
          <w:rFonts w:eastAsia="Arial Unicode MS" w:cs="Arial"/>
          <w:b w:val="0"/>
          <w:bCs/>
          <w:sz w:val="24"/>
        </w:rPr>
      </w:pPr>
      <w:r>
        <w:rPr>
          <w:rFonts w:eastAsia="Arial Unicode MS" w:cs="Arial"/>
          <w:bCs/>
          <w:sz w:val="24"/>
        </w:rPr>
        <w:t xml:space="preserve">3GPP TSG-WG SA2 Meeting #147E e-meeting </w:t>
      </w:r>
      <w:r>
        <w:rPr>
          <w:rFonts w:eastAsia="Arial Unicode MS" w:cs="Arial"/>
          <w:bCs/>
          <w:sz w:val="24"/>
        </w:rPr>
        <w:tab/>
      </w:r>
      <w:r>
        <w:rPr>
          <w:i/>
          <w:sz w:val="28"/>
        </w:rPr>
        <w:t>S2-210</w:t>
      </w:r>
      <w:r w:rsidR="009B525D">
        <w:rPr>
          <w:i/>
          <w:sz w:val="28"/>
        </w:rPr>
        <w:t>7777</w:t>
      </w:r>
    </w:p>
    <w:p w14:paraId="0C9E03A1" w14:textId="77777777" w:rsidR="00E06AC5" w:rsidRPr="00AD2AC0" w:rsidRDefault="00E06AC5" w:rsidP="00E06AC5">
      <w:pPr>
        <w:pStyle w:val="CRCoverPage"/>
        <w:outlineLvl w:val="0"/>
        <w:rPr>
          <w:rFonts w:eastAsia="Times New Roman"/>
          <w:b/>
          <w:noProof/>
          <w:sz w:val="24"/>
        </w:rPr>
      </w:pPr>
      <w:r>
        <w:fldChar w:fldCharType="begin"/>
      </w:r>
      <w:r>
        <w:instrText xml:space="preserve"> DOCPROPERTY  Location  \* MERGEFORMAT </w:instrText>
      </w:r>
      <w:r>
        <w:fldChar w:fldCharType="separate"/>
      </w:r>
      <w:r w:rsidRPr="00737B28">
        <w:rPr>
          <w:b/>
          <w:noProof/>
          <w:sz w:val="24"/>
        </w:rPr>
        <w:t>Elbonia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737B28">
        <w:rPr>
          <w:b/>
          <w:noProof/>
          <w:sz w:val="24"/>
        </w:rPr>
        <w:t>Oct 1</w:t>
      </w:r>
      <w:r>
        <w:rPr>
          <w:b/>
          <w:noProof/>
          <w:sz w:val="24"/>
        </w:rPr>
        <w:fldChar w:fldCharType="end"/>
      </w:r>
      <w:r>
        <w:rPr>
          <w:b/>
          <w:noProof/>
          <w:sz w:val="24"/>
        </w:rPr>
        <w:t xml:space="preserve">8 - </w:t>
      </w:r>
      <w:r>
        <w:fldChar w:fldCharType="begin"/>
      </w:r>
      <w:r>
        <w:instrText xml:space="preserve"> DOCPROPERTY  EndDate  \* MERGEFORMAT </w:instrText>
      </w:r>
      <w:r>
        <w:fldChar w:fldCharType="separate"/>
      </w:r>
      <w:r w:rsidRPr="00737B28">
        <w:rPr>
          <w:b/>
          <w:noProof/>
          <w:sz w:val="24"/>
        </w:rPr>
        <w:t xml:space="preserve">Oct </w:t>
      </w:r>
      <w:r>
        <w:rPr>
          <w:b/>
          <w:noProof/>
          <w:sz w:val="24"/>
        </w:rPr>
        <w:t>22</w:t>
      </w:r>
      <w:r w:rsidRPr="00737B28">
        <w:rPr>
          <w:b/>
          <w:noProof/>
          <w:sz w:val="24"/>
        </w:rPr>
        <w:t>, 2021</w:t>
      </w:r>
      <w:r>
        <w:rPr>
          <w:b/>
          <w:noProof/>
          <w:sz w:val="24"/>
        </w:rPr>
        <w:fldChar w:fldCharType="end"/>
      </w:r>
      <w:r>
        <w:rPr>
          <w:rFonts w:eastAsia="Arial Unicode MS" w:cs="Arial"/>
          <w:bCs/>
        </w:rPr>
        <w:tab/>
      </w:r>
    </w:p>
    <w:p w14:paraId="7CB45193" w14:textId="00BFC97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7F23" w:rsidR="001E41F3" w:rsidRPr="00410371" w:rsidRDefault="000548EF" w:rsidP="00E13F3D">
            <w:pPr>
              <w:pStyle w:val="CRCoverPage"/>
              <w:spacing w:after="0"/>
              <w:jc w:val="right"/>
              <w:rPr>
                <w:b/>
                <w:noProof/>
                <w:sz w:val="28"/>
              </w:rPr>
            </w:pPr>
            <w:fldSimple w:instr=" DOCPROPERTY  Spec#  \* MERGEFORMAT ">
              <w:r w:rsidR="00825972">
                <w:rPr>
                  <w:b/>
                  <w:noProof/>
                  <w:sz w:val="28"/>
                </w:rPr>
                <w:t>23.</w:t>
              </w:r>
            </w:fldSimple>
            <w:r w:rsidR="009974A1">
              <w:rPr>
                <w:b/>
                <w:noProof/>
                <w:sz w:val="28"/>
              </w:rPr>
              <w:t>50</w:t>
            </w:r>
            <w:r w:rsidR="003C15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4FF24" w:rsidR="001E41F3" w:rsidRPr="00410371" w:rsidRDefault="00AD7643" w:rsidP="00547111">
            <w:pPr>
              <w:pStyle w:val="CRCoverPage"/>
              <w:spacing w:after="0"/>
              <w:rPr>
                <w:noProof/>
              </w:rPr>
            </w:pPr>
            <w:r w:rsidRPr="00AD7643">
              <w:rPr>
                <w:b/>
                <w:noProof/>
                <w:sz w:val="28"/>
              </w:rPr>
              <w:t>3</w:t>
            </w:r>
            <w:r w:rsidR="009B525D">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DF03E" w:rsidR="001E41F3" w:rsidRPr="00410371" w:rsidRDefault="000548EF">
            <w:pPr>
              <w:pStyle w:val="CRCoverPage"/>
              <w:spacing w:after="0"/>
              <w:jc w:val="center"/>
              <w:rPr>
                <w:noProof/>
                <w:sz w:val="28"/>
              </w:rPr>
            </w:pPr>
            <w:fldSimple w:instr=" DOCPROPERTY  Version  \* MERGEFORMAT ">
              <w:r w:rsidR="003F0E97">
                <w:rPr>
                  <w:b/>
                  <w:noProof/>
                  <w:sz w:val="28"/>
                </w:rPr>
                <w:t>1</w:t>
              </w:r>
              <w:r w:rsidR="00517D22">
                <w:rPr>
                  <w:b/>
                  <w:noProof/>
                  <w:sz w:val="28"/>
                </w:rPr>
                <w:t>7</w:t>
              </w:r>
              <w:r w:rsidR="00825972">
                <w:rPr>
                  <w:b/>
                  <w:noProof/>
                  <w:sz w:val="28"/>
                </w:rPr>
                <w:t>.</w:t>
              </w:r>
              <w:r w:rsidR="00E06AC5">
                <w:rPr>
                  <w:b/>
                  <w:noProof/>
                  <w:sz w:val="28"/>
                </w:rPr>
                <w:t>2</w:t>
              </w:r>
              <w:r w:rsidR="001F3D2C">
                <w:rPr>
                  <w:b/>
                  <w:noProof/>
                  <w:sz w:val="28"/>
                </w:rPr>
                <w:t>.</w:t>
              </w:r>
            </w:fldSimple>
            <w:r w:rsidR="009C08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4B41D" w:rsidR="001E41F3" w:rsidRDefault="009B525D" w:rsidP="0004506A">
            <w:pPr>
              <w:pStyle w:val="CRCoverPage"/>
              <w:spacing w:after="0"/>
              <w:rPr>
                <w:noProof/>
              </w:rPr>
            </w:pPr>
            <w:r>
              <w:t xml:space="preserve">Documentation of </w:t>
            </w:r>
            <w:r w:rsidR="00322E66">
              <w:t xml:space="preserve">NF </w:t>
            </w:r>
            <w:r w:rsidR="00800B7D">
              <w:t>service</w:t>
            </w:r>
            <w:r w:rsidR="00322E66">
              <w:t>s</w:t>
            </w:r>
            <w:r w:rsidR="00800B7D">
              <w:t xml:space="preserve">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F4888" w:rsidR="001E41F3" w:rsidRDefault="00D06243" w:rsidP="001B1DE0">
            <w:pPr>
              <w:pStyle w:val="CRCoverPage"/>
              <w:spacing w:after="0"/>
              <w:rPr>
                <w:noProof/>
              </w:rPr>
            </w:pPr>
            <w:r>
              <w:rPr>
                <w:noProof/>
              </w:rP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548E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D18F" w:rsidR="001E41F3" w:rsidRDefault="000548EF">
            <w:pPr>
              <w:pStyle w:val="CRCoverPage"/>
              <w:spacing w:after="0"/>
              <w:ind w:left="100"/>
              <w:rPr>
                <w:noProof/>
              </w:rPr>
            </w:pPr>
            <w:fldSimple w:instr=" DOCPROPERTY  ResDate  \* MERGEFORMAT ">
              <w:r w:rsidR="008846A1" w:rsidRPr="00511B78">
                <w:rPr>
                  <w:noProof/>
                </w:rPr>
                <w:t>2021-</w:t>
              </w:r>
              <w:r w:rsidR="000B354E">
                <w:rPr>
                  <w:noProof/>
                </w:rPr>
                <w:t>0</w:t>
              </w:r>
              <w:r w:rsidR="0044689B">
                <w:rPr>
                  <w:noProof/>
                </w:rPr>
                <w:t>8</w:t>
              </w:r>
              <w:r w:rsidR="000B354E">
                <w:rPr>
                  <w:noProof/>
                </w:rPr>
                <w:t>-0</w:t>
              </w:r>
            </w:fldSimple>
            <w:r w:rsidR="00800B7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33BFF" w:rsidR="001E41F3" w:rsidRDefault="00BA7BAC"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2722C" w14:textId="77777777" w:rsidR="0088698B" w:rsidRDefault="0088698B" w:rsidP="0088698B">
            <w:pPr>
              <w:pStyle w:val="B1"/>
              <w:spacing w:before="120" w:after="0"/>
              <w:ind w:left="0" w:firstLine="0"/>
              <w:rPr>
                <w:rFonts w:ascii="Arial" w:hAnsi="Arial" w:cs="Arial"/>
              </w:rPr>
            </w:pPr>
            <w:r>
              <w:rPr>
                <w:rFonts w:ascii="Arial" w:hAnsi="Arial" w:cs="Arial"/>
              </w:rPr>
              <w:t>New services for 5GMBS and related extensions to the NF profiles in the UDR as defined in TS 23.247 are not yet reflected in 23.501.</w:t>
            </w:r>
          </w:p>
          <w:p w14:paraId="708AA7DE" w14:textId="3474E1B8" w:rsidR="007E35B1" w:rsidRPr="007E35B1" w:rsidRDefault="007E35B1" w:rsidP="0088698B">
            <w:pPr>
              <w:pStyle w:val="B1"/>
              <w:spacing w:before="120" w:after="0"/>
              <w:ind w:left="0" w:firstLine="0"/>
              <w:rPr>
                <w:rFonts w:ascii="Arial" w:hAnsi="Arial" w:cs="Arial"/>
              </w:rPr>
            </w:pPr>
            <w:r>
              <w:rPr>
                <w:rFonts w:ascii="Arial" w:hAnsi="Arial" w:cs="Arial"/>
              </w:rPr>
              <w:t xml:space="preserve">To </w:t>
            </w:r>
            <w:r w:rsidR="007E38FE">
              <w:rPr>
                <w:rFonts w:ascii="Arial" w:hAnsi="Arial" w:cs="Arial"/>
              </w:rPr>
              <w:t xml:space="preserve">have a consistent </w:t>
            </w:r>
            <w:r w:rsidR="0088698B">
              <w:rPr>
                <w:rFonts w:ascii="Arial" w:hAnsi="Arial" w:cs="Arial"/>
              </w:rPr>
              <w:t>description</w:t>
            </w:r>
            <w:r w:rsidR="007E38FE">
              <w:rPr>
                <w:rFonts w:ascii="Arial" w:hAnsi="Arial" w:cs="Arial"/>
              </w:rPr>
              <w:t xml:space="preserve"> </w:t>
            </w:r>
            <w:r w:rsidR="0088698B">
              <w:rPr>
                <w:rFonts w:ascii="Arial" w:hAnsi="Arial" w:cs="Arial"/>
              </w:rPr>
              <w:t>of</w:t>
            </w:r>
            <w:r w:rsidR="007E38FE">
              <w:rPr>
                <w:rFonts w:ascii="Arial" w:hAnsi="Arial" w:cs="Arial"/>
              </w:rPr>
              <w:t xml:space="preserve"> NF services </w:t>
            </w:r>
            <w:r w:rsidR="0088698B">
              <w:rPr>
                <w:rFonts w:ascii="Arial" w:hAnsi="Arial" w:cs="Arial"/>
              </w:rPr>
              <w:t xml:space="preserve">and NF profiles in 23.501, </w:t>
            </w:r>
            <w:r>
              <w:rPr>
                <w:rFonts w:ascii="Arial" w:hAnsi="Arial" w:cs="Arial"/>
              </w:rPr>
              <w:t xml:space="preserve">it is proposed to update </w:t>
            </w:r>
            <w:r w:rsidR="0088698B">
              <w:rPr>
                <w:rFonts w:ascii="Arial" w:hAnsi="Arial" w:cs="Arial"/>
              </w:rPr>
              <w:t>clauses 6 and 7 with corresponding information,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7E18" w14:textId="2F7D83F9" w:rsidR="0088698B" w:rsidRDefault="0088698B">
            <w:pPr>
              <w:pStyle w:val="CRCoverPage"/>
              <w:spacing w:before="40" w:after="0"/>
              <w:rPr>
                <w:noProof/>
              </w:rPr>
            </w:pPr>
            <w:r w:rsidRPr="0088698B">
              <w:rPr>
                <w:rFonts w:cs="Arial"/>
              </w:rPr>
              <w:t xml:space="preserve">Adding a reference to 5G MBS related </w:t>
            </w:r>
            <w:r w:rsidRPr="0088698B">
              <w:rPr>
                <w:rFonts w:cs="Arial"/>
              </w:rPr>
              <w:t>NF profile</w:t>
            </w:r>
            <w:r w:rsidRPr="0088698B">
              <w:rPr>
                <w:rFonts w:cs="Arial"/>
              </w:rPr>
              <w:t xml:space="preserve"> extensions</w:t>
            </w:r>
            <w:r>
              <w:rPr>
                <w:noProof/>
              </w:rPr>
              <w:t>.</w:t>
            </w:r>
          </w:p>
          <w:p w14:paraId="2C781810" w14:textId="65B67CAA" w:rsidR="005E6562" w:rsidRDefault="007E35B1">
            <w:pPr>
              <w:pStyle w:val="CRCoverPage"/>
              <w:spacing w:before="40" w:after="0"/>
              <w:rPr>
                <w:noProof/>
              </w:rPr>
            </w:pPr>
            <w:r>
              <w:rPr>
                <w:noProof/>
              </w:rPr>
              <w:t>Adding new AMF service for broadcast MBS session</w:t>
            </w:r>
          </w:p>
          <w:p w14:paraId="466F4A23" w14:textId="523BB973" w:rsidR="007E35B1" w:rsidRDefault="007E35B1">
            <w:pPr>
              <w:pStyle w:val="CRCoverPage"/>
              <w:spacing w:before="40" w:after="0"/>
              <w:rPr>
                <w:noProof/>
              </w:rPr>
            </w:pPr>
            <w:r>
              <w:rPr>
                <w:noProof/>
              </w:rPr>
              <w:t>Adding new NEF service to handle 5G MBS</w:t>
            </w:r>
          </w:p>
          <w:p w14:paraId="31C656EC" w14:textId="4414C657" w:rsidR="007E35B1" w:rsidRPr="0004506A" w:rsidRDefault="007E35B1" w:rsidP="007E35B1">
            <w:pPr>
              <w:pStyle w:val="CRCoverPage"/>
              <w:spacing w:before="40" w:after="0"/>
              <w:rPr>
                <w:noProof/>
              </w:rPr>
            </w:pPr>
            <w:r>
              <w:rPr>
                <w:noProof/>
              </w:rPr>
              <w:t>Add new MB-SMF service</w:t>
            </w:r>
            <w:r w:rsidR="0088698B">
              <w:rPr>
                <w:noProof/>
              </w:rPr>
              <w:t>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A403C" w:rsidR="0004506A" w:rsidRDefault="0088698B" w:rsidP="0004506A">
            <w:pPr>
              <w:pStyle w:val="CRCoverPage"/>
              <w:spacing w:after="0"/>
              <w:rPr>
                <w:noProof/>
              </w:rPr>
            </w:pPr>
            <w:r>
              <w:rPr>
                <w:noProof/>
              </w:rPr>
              <w:t>Inconsistent and incomplete specification o</w:t>
            </w:r>
            <w:r w:rsidR="00A51BBB">
              <w:rPr>
                <w:noProof/>
              </w:rPr>
              <w:t>f</w:t>
            </w:r>
            <w:r>
              <w:rPr>
                <w:noProof/>
              </w:rPr>
              <w:t xml:space="preserve"> services and NF profiles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45DA5" w:rsidR="0004506A" w:rsidRDefault="00E06AC5" w:rsidP="0004506A">
            <w:pPr>
              <w:pStyle w:val="CRCoverPage"/>
              <w:spacing w:after="0"/>
              <w:rPr>
                <w:noProof/>
              </w:rPr>
            </w:pPr>
            <w:r w:rsidRPr="00E06AC5">
              <w:rPr>
                <w:noProof/>
              </w:rPr>
              <w:t>6.2.6.2</w:t>
            </w:r>
            <w:r>
              <w:rPr>
                <w:noProof/>
              </w:rPr>
              <w:t>, 7.2.2, 7.2.8, new 7.2.x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86EC7D" w14:textId="77777777" w:rsidR="00E06AC5" w:rsidRPr="00E06AC5" w:rsidRDefault="00E06AC5" w:rsidP="00E06AC5">
      <w:pPr>
        <w:pBdr>
          <w:top w:val="single" w:sz="4" w:space="1" w:color="auto"/>
          <w:left w:val="single" w:sz="4" w:space="4" w:color="auto"/>
          <w:bottom w:val="single" w:sz="4" w:space="1" w:color="auto"/>
          <w:right w:val="single" w:sz="4" w:space="4" w:color="auto"/>
        </w:pBdr>
        <w:jc w:val="center"/>
        <w:rPr>
          <w:sz w:val="40"/>
        </w:rPr>
      </w:pPr>
      <w:bookmarkStart w:id="1" w:name="_Toc75441031"/>
      <w:bookmarkStart w:id="2" w:name="_Toc45184039"/>
      <w:bookmarkStart w:id="3" w:name="_Toc47342881"/>
      <w:bookmarkStart w:id="4" w:name="_Toc51769583"/>
      <w:bookmarkStart w:id="5" w:name="_Toc68015932"/>
      <w:bookmarkStart w:id="6" w:name="_Toc20150252"/>
      <w:bookmarkStart w:id="7" w:name="_Toc27847060"/>
      <w:bookmarkStart w:id="8" w:name="_Toc36188193"/>
      <w:bookmarkStart w:id="9" w:name="_Toc45184106"/>
      <w:bookmarkStart w:id="10" w:name="_Toc47342948"/>
      <w:bookmarkStart w:id="11" w:name="_Toc51769650"/>
      <w:bookmarkStart w:id="12" w:name="_Toc75441122"/>
      <w:r w:rsidRPr="00E06AC5">
        <w:rPr>
          <w:sz w:val="40"/>
        </w:rPr>
        <w:lastRenderedPageBreak/>
        <w:t>1st change</w:t>
      </w:r>
    </w:p>
    <w:p w14:paraId="55CD7AEB" w14:textId="77777777" w:rsidR="00054261" w:rsidRPr="00786B00" w:rsidRDefault="00054261" w:rsidP="00054261">
      <w:pPr>
        <w:keepNext/>
        <w:keepLines/>
        <w:spacing w:before="120"/>
        <w:ind w:left="1418" w:hanging="1418"/>
        <w:outlineLvl w:val="3"/>
        <w:rPr>
          <w:rFonts w:ascii="Arial" w:hAnsi="Arial"/>
          <w:sz w:val="24"/>
        </w:rPr>
      </w:pPr>
      <w:r w:rsidRPr="00786B00">
        <w:rPr>
          <w:rFonts w:ascii="Arial" w:hAnsi="Arial"/>
          <w:sz w:val="24"/>
        </w:rPr>
        <w:t>6.2.6.2</w:t>
      </w:r>
      <w:r w:rsidRPr="00786B00">
        <w:rPr>
          <w:rFonts w:ascii="Arial" w:hAnsi="Arial"/>
          <w:sz w:val="24"/>
        </w:rPr>
        <w:tab/>
        <w:t>NF profile</w:t>
      </w:r>
      <w:bookmarkEnd w:id="1"/>
    </w:p>
    <w:p w14:paraId="46F15C51" w14:textId="77777777" w:rsidR="00054261" w:rsidRPr="00786B00" w:rsidRDefault="00054261" w:rsidP="00054261">
      <w:pPr>
        <w:rPr>
          <w:lang w:eastAsia="zh-CN"/>
        </w:rPr>
      </w:pPr>
      <w:r w:rsidRPr="00786B00">
        <w:rPr>
          <w:lang w:eastAsia="zh-CN"/>
        </w:rPr>
        <w:t>NF profile of NF instance maintained in an NRF includes the following information:</w:t>
      </w:r>
    </w:p>
    <w:p w14:paraId="346F6C30" w14:textId="77777777" w:rsidR="00054261" w:rsidRPr="00786B00" w:rsidRDefault="00054261" w:rsidP="00054261">
      <w:pPr>
        <w:ind w:left="568" w:hanging="284"/>
        <w:rPr>
          <w:lang w:eastAsia="zh-CN"/>
        </w:rPr>
      </w:pPr>
      <w:r w:rsidRPr="00786B00">
        <w:t>-</w:t>
      </w:r>
      <w:r w:rsidRPr="00786B00">
        <w:tab/>
      </w:r>
      <w:r w:rsidRPr="00786B00">
        <w:rPr>
          <w:lang w:eastAsia="zh-CN"/>
        </w:rPr>
        <w:t>NF instance ID.</w:t>
      </w:r>
    </w:p>
    <w:p w14:paraId="31964255" w14:textId="77777777" w:rsidR="00054261" w:rsidRPr="00786B00" w:rsidRDefault="00054261" w:rsidP="00054261">
      <w:pPr>
        <w:ind w:left="568" w:hanging="284"/>
        <w:rPr>
          <w:lang w:eastAsia="zh-CN"/>
        </w:rPr>
      </w:pPr>
      <w:r w:rsidRPr="00786B00">
        <w:t>-</w:t>
      </w:r>
      <w:r w:rsidRPr="00786B00">
        <w:tab/>
      </w:r>
      <w:r w:rsidRPr="00786B00">
        <w:rPr>
          <w:lang w:eastAsia="zh-CN"/>
        </w:rPr>
        <w:t>NF type.</w:t>
      </w:r>
    </w:p>
    <w:p w14:paraId="6C7B88FF" w14:textId="77777777" w:rsidR="00054261" w:rsidRPr="00786B00" w:rsidRDefault="00054261" w:rsidP="00054261">
      <w:pPr>
        <w:ind w:left="568" w:hanging="284"/>
        <w:rPr>
          <w:lang w:eastAsia="zh-CN"/>
        </w:rPr>
      </w:pPr>
      <w:r w:rsidRPr="00786B00">
        <w:t>-</w:t>
      </w:r>
      <w:r w:rsidRPr="00786B00">
        <w:tab/>
      </w:r>
      <w:r w:rsidRPr="00786B00">
        <w:rPr>
          <w:lang w:eastAsia="zh-CN"/>
        </w:rPr>
        <w:t>PLMN ID in the case of PLMN, PLMN ID + NID in the case of SNPN.</w:t>
      </w:r>
    </w:p>
    <w:p w14:paraId="5A43A1D6" w14:textId="77777777" w:rsidR="00054261" w:rsidRPr="00786B00" w:rsidRDefault="00054261" w:rsidP="00054261">
      <w:pPr>
        <w:ind w:left="568" w:hanging="284"/>
        <w:rPr>
          <w:lang w:eastAsia="zh-CN"/>
        </w:rPr>
      </w:pPr>
      <w:r w:rsidRPr="00786B00">
        <w:t>-</w:t>
      </w:r>
      <w:r w:rsidRPr="00786B00">
        <w:tab/>
        <w:t xml:space="preserve">Network Slice related </w:t>
      </w:r>
      <w:r w:rsidRPr="00786B00">
        <w:rPr>
          <w:lang w:eastAsia="zh-CN"/>
        </w:rPr>
        <w:t>Identifier(s) e.g. S-NSSAI, NSI ID.</w:t>
      </w:r>
    </w:p>
    <w:p w14:paraId="6FA46AAD" w14:textId="77777777" w:rsidR="00054261" w:rsidRPr="00786B00" w:rsidRDefault="00054261" w:rsidP="00054261">
      <w:pPr>
        <w:ind w:left="568" w:hanging="284"/>
        <w:rPr>
          <w:lang w:eastAsia="zh-CN"/>
        </w:rPr>
      </w:pPr>
      <w:r w:rsidRPr="00786B00">
        <w:t>-</w:t>
      </w:r>
      <w:r w:rsidRPr="00786B00">
        <w:tab/>
      </w:r>
      <w:r w:rsidRPr="00786B00">
        <w:rPr>
          <w:lang w:eastAsia="zh-CN"/>
        </w:rPr>
        <w:t>FQDN or IP address of NF.</w:t>
      </w:r>
    </w:p>
    <w:p w14:paraId="119D6A2F" w14:textId="77777777" w:rsidR="00054261" w:rsidRPr="00786B00" w:rsidRDefault="00054261" w:rsidP="00054261">
      <w:pPr>
        <w:ind w:left="568" w:hanging="284"/>
        <w:rPr>
          <w:lang w:eastAsia="zh-CN"/>
        </w:rPr>
      </w:pPr>
      <w:r w:rsidRPr="00786B00">
        <w:t>-</w:t>
      </w:r>
      <w:r w:rsidRPr="00786B00">
        <w:tab/>
        <w:t xml:space="preserve">NF </w:t>
      </w:r>
      <w:r w:rsidRPr="00786B00">
        <w:rPr>
          <w:lang w:eastAsia="zh-CN"/>
        </w:rPr>
        <w:t>capacity information.</w:t>
      </w:r>
    </w:p>
    <w:p w14:paraId="5EFF3FF3" w14:textId="77777777" w:rsidR="00054261" w:rsidRPr="00786B00" w:rsidRDefault="00054261" w:rsidP="00054261">
      <w:pPr>
        <w:ind w:left="568" w:hanging="284"/>
        <w:rPr>
          <w:rFonts w:eastAsia="Malgun Gothic"/>
          <w:lang w:eastAsia="ko-KR"/>
        </w:rPr>
      </w:pPr>
      <w:r w:rsidRPr="00786B00">
        <w:rPr>
          <w:rFonts w:eastAsia="Malgun Gothic" w:hint="eastAsia"/>
          <w:lang w:eastAsia="ko-KR"/>
        </w:rPr>
        <w:t>-</w:t>
      </w:r>
      <w:r w:rsidRPr="00786B00">
        <w:rPr>
          <w:rFonts w:eastAsia="Malgun Gothic" w:hint="eastAsia"/>
          <w:lang w:eastAsia="ko-KR"/>
        </w:rPr>
        <w:tab/>
        <w:t>NF priority information.</w:t>
      </w:r>
    </w:p>
    <w:p w14:paraId="014533EF" w14:textId="77777777" w:rsidR="00054261" w:rsidRPr="00786B00" w:rsidRDefault="00054261" w:rsidP="00054261">
      <w:pPr>
        <w:keepLines/>
        <w:ind w:left="1135" w:hanging="851"/>
        <w:rPr>
          <w:rFonts w:eastAsia="Malgun Gothic"/>
          <w:lang w:eastAsia="ko-KR"/>
        </w:rPr>
      </w:pPr>
      <w:r w:rsidRPr="00786B00">
        <w:rPr>
          <w:rFonts w:eastAsia="Malgun Gothic"/>
          <w:lang w:eastAsia="ko-KR"/>
        </w:rPr>
        <w:t>NOTE 1:</w:t>
      </w:r>
      <w:r w:rsidRPr="00786B00">
        <w:rPr>
          <w:rFonts w:eastAsia="Malgun Gothic"/>
          <w:lang w:eastAsia="ko-KR"/>
        </w:rPr>
        <w:tab/>
        <w:t>This parameter is used for AMF selection, if applicable, as specified in clause 6.3.5. See clause 6.1.6.2.2 of TS 29.510 [58] for its detailed use.</w:t>
      </w:r>
    </w:p>
    <w:p w14:paraId="56E60574"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Set ID.</w:t>
      </w:r>
    </w:p>
    <w:p w14:paraId="516C24BB"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Service Set ID of the NF service instance.</w:t>
      </w:r>
    </w:p>
    <w:p w14:paraId="3CCA0D53" w14:textId="77777777" w:rsidR="00054261" w:rsidRPr="00786B00" w:rsidRDefault="00054261" w:rsidP="00054261">
      <w:pPr>
        <w:ind w:left="568" w:hanging="284"/>
        <w:rPr>
          <w:lang w:eastAsia="zh-CN"/>
        </w:rPr>
      </w:pPr>
      <w:r w:rsidRPr="00786B00">
        <w:rPr>
          <w:rFonts w:eastAsia="Malgun Gothic"/>
        </w:rPr>
        <w:t>-</w:t>
      </w:r>
      <w:r w:rsidRPr="00786B00">
        <w:tab/>
        <w:t>NF Specific Service authorization information.</w:t>
      </w:r>
    </w:p>
    <w:p w14:paraId="2E6DF881" w14:textId="77777777" w:rsidR="00054261" w:rsidRPr="00786B00" w:rsidRDefault="00054261" w:rsidP="00054261">
      <w:pPr>
        <w:ind w:left="568" w:hanging="284"/>
        <w:rPr>
          <w:lang w:eastAsia="zh-CN"/>
        </w:rPr>
      </w:pPr>
      <w:r w:rsidRPr="00786B00">
        <w:t>-</w:t>
      </w:r>
      <w:r w:rsidRPr="00786B00">
        <w:tab/>
        <w:t xml:space="preserve">if applicable, </w:t>
      </w:r>
      <w:r w:rsidRPr="00786B00">
        <w:rPr>
          <w:lang w:eastAsia="zh-CN"/>
        </w:rPr>
        <w:t>Names of supported services.</w:t>
      </w:r>
    </w:p>
    <w:p w14:paraId="4BE32E0D" w14:textId="77777777" w:rsidR="00054261" w:rsidRPr="00786B00" w:rsidRDefault="00054261" w:rsidP="00054261">
      <w:pPr>
        <w:ind w:left="568" w:hanging="284"/>
        <w:rPr>
          <w:lang w:eastAsia="zh-CN"/>
        </w:rPr>
      </w:pPr>
      <w:r w:rsidRPr="00786B00">
        <w:t>-</w:t>
      </w:r>
      <w:r w:rsidRPr="00786B00">
        <w:tab/>
      </w:r>
      <w:r w:rsidRPr="00786B00">
        <w:rPr>
          <w:lang w:eastAsia="zh-CN"/>
        </w:rPr>
        <w:t>Endpoint Address(es) of instance(s) of each supported service.</w:t>
      </w:r>
    </w:p>
    <w:p w14:paraId="656A839C" w14:textId="77777777" w:rsidR="00054261" w:rsidRPr="00786B00" w:rsidRDefault="00054261" w:rsidP="00054261">
      <w:pPr>
        <w:ind w:left="568" w:hanging="284"/>
        <w:rPr>
          <w:lang w:eastAsia="zh-CN"/>
        </w:rPr>
      </w:pPr>
      <w:r w:rsidRPr="00786B00">
        <w:rPr>
          <w:lang w:eastAsia="zh-CN"/>
        </w:rPr>
        <w:t>-</w:t>
      </w:r>
      <w:r w:rsidRPr="00786B00">
        <w:rPr>
          <w:lang w:eastAsia="zh-CN"/>
        </w:rPr>
        <w:tab/>
        <w:t>Identification of stored data/information.</w:t>
      </w:r>
    </w:p>
    <w:p w14:paraId="4247DE2D" w14:textId="77777777" w:rsidR="00054261" w:rsidRPr="00786B00" w:rsidRDefault="00054261" w:rsidP="00054261">
      <w:pPr>
        <w:keepLines/>
        <w:ind w:left="1135" w:hanging="851"/>
        <w:rPr>
          <w:lang w:eastAsia="zh-CN"/>
        </w:rPr>
      </w:pPr>
      <w:r w:rsidRPr="00786B00">
        <w:rPr>
          <w:lang w:eastAsia="zh-CN"/>
        </w:rPr>
        <w:t>NOTE </w:t>
      </w:r>
      <w:r w:rsidRPr="00786B00">
        <w:rPr>
          <w:rFonts w:eastAsia="Malgun Gothic"/>
          <w:lang w:eastAsia="zh-CN"/>
        </w:rPr>
        <w:t>2</w:t>
      </w:r>
      <w:r w:rsidRPr="00786B00">
        <w:rPr>
          <w:lang w:eastAsia="zh-CN"/>
        </w:rPr>
        <w:t>:</w:t>
      </w:r>
      <w:r w:rsidRPr="00786B00">
        <w:rPr>
          <w:lang w:eastAsia="zh-CN"/>
        </w:rPr>
        <w:tab/>
        <w:t xml:space="preserve">This is only applicable for a UDR profile. See applicable input parameters for </w:t>
      </w:r>
      <w:proofErr w:type="spellStart"/>
      <w:r w:rsidRPr="00786B00">
        <w:rPr>
          <w:lang w:eastAsia="zh-CN"/>
        </w:rPr>
        <w:t>Nnrf_NFManagement_NFRegister</w:t>
      </w:r>
      <w:proofErr w:type="spellEnd"/>
      <w:r w:rsidRPr="00786B00">
        <w:rPr>
          <w:lang w:eastAsia="zh-CN"/>
        </w:rPr>
        <w:t xml:space="preserve"> service operation in clause 5.2.7.2.2 of TS 23.502 [3]. This information applicability to other NF profiles is implementation specific.</w:t>
      </w:r>
    </w:p>
    <w:p w14:paraId="5A232A68" w14:textId="77777777" w:rsidR="00054261" w:rsidRPr="00786B00" w:rsidRDefault="00054261" w:rsidP="00054261">
      <w:pPr>
        <w:ind w:left="568" w:hanging="284"/>
        <w:rPr>
          <w:lang w:eastAsia="zh-CN"/>
        </w:rPr>
      </w:pPr>
      <w:r w:rsidRPr="00786B00">
        <w:rPr>
          <w:lang w:eastAsia="zh-CN"/>
        </w:rPr>
        <w:t>-</w:t>
      </w:r>
      <w:r w:rsidRPr="00786B00">
        <w:rPr>
          <w:lang w:eastAsia="zh-CN"/>
        </w:rPr>
        <w:tab/>
        <w:t>Other service parameter, e.g. DNN or DNN list, notification endpoint for each type of notification that the NF service is interested in receiving.</w:t>
      </w:r>
    </w:p>
    <w:p w14:paraId="121EAB41" w14:textId="77777777" w:rsidR="00054261" w:rsidRPr="00786B00" w:rsidRDefault="00054261" w:rsidP="00054261">
      <w:pPr>
        <w:ind w:left="568" w:hanging="284"/>
      </w:pPr>
      <w:r w:rsidRPr="00786B00">
        <w:t>-</w:t>
      </w:r>
      <w:r w:rsidRPr="00786B00">
        <w:tab/>
        <w:t>Location information for the NF instance.</w:t>
      </w:r>
    </w:p>
    <w:p w14:paraId="3D9C9D6D" w14:textId="77777777" w:rsidR="00054261" w:rsidRPr="00786B00" w:rsidRDefault="00054261" w:rsidP="00054261">
      <w:pPr>
        <w:keepLines/>
        <w:ind w:left="1135" w:hanging="851"/>
      </w:pPr>
      <w:r w:rsidRPr="00786B00">
        <w:t>NOTE </w:t>
      </w:r>
      <w:r w:rsidRPr="00786B00">
        <w:rPr>
          <w:rFonts w:eastAsia="Malgun Gothic"/>
        </w:rPr>
        <w:t>3</w:t>
      </w:r>
      <w:r w:rsidRPr="00786B00">
        <w:t>:</w:t>
      </w:r>
      <w:r w:rsidRPr="00786B00">
        <w:tab/>
        <w:t>This information is operator specific. Examples of such information can be geographical location, data centre.</w:t>
      </w:r>
    </w:p>
    <w:p w14:paraId="3C503D02" w14:textId="77777777" w:rsidR="00054261" w:rsidRPr="00786B00" w:rsidRDefault="00054261" w:rsidP="00054261">
      <w:pPr>
        <w:ind w:left="568" w:hanging="284"/>
      </w:pPr>
      <w:r w:rsidRPr="00786B00">
        <w:t>-</w:t>
      </w:r>
      <w:r w:rsidRPr="00786B00">
        <w:tab/>
        <w:t>TAI(s).</w:t>
      </w:r>
    </w:p>
    <w:p w14:paraId="6D414A78" w14:textId="77777777" w:rsidR="00054261" w:rsidRPr="00786B00" w:rsidRDefault="00054261" w:rsidP="00054261">
      <w:pPr>
        <w:ind w:left="568" w:hanging="284"/>
      </w:pPr>
      <w:r w:rsidRPr="00786B00">
        <w:t>-</w:t>
      </w:r>
      <w:r w:rsidRPr="00786B00">
        <w:tab/>
        <w:t>NF load information.</w:t>
      </w:r>
    </w:p>
    <w:p w14:paraId="7CD2C823" w14:textId="77777777" w:rsidR="00054261" w:rsidRPr="00786B00" w:rsidRDefault="00054261" w:rsidP="00054261">
      <w:pPr>
        <w:ind w:left="568" w:hanging="284"/>
      </w:pPr>
      <w:r w:rsidRPr="00786B00">
        <w:t>-</w:t>
      </w:r>
      <w:r w:rsidRPr="00786B00">
        <w:tab/>
        <w:t>Routing Indicator, for UDM and AUSF.</w:t>
      </w:r>
    </w:p>
    <w:p w14:paraId="3D54F24F" w14:textId="77777777" w:rsidR="00054261" w:rsidRPr="00786B00" w:rsidRDefault="00054261" w:rsidP="00054261">
      <w:pPr>
        <w:ind w:left="568" w:hanging="284"/>
      </w:pPr>
      <w:r w:rsidRPr="00786B00">
        <w:t>-</w:t>
      </w:r>
      <w:r w:rsidRPr="00786B00">
        <w:tab/>
        <w:t>One or more GUAMI(s), in the case of AMF.</w:t>
      </w:r>
    </w:p>
    <w:p w14:paraId="7EE08375" w14:textId="77777777" w:rsidR="00054261" w:rsidRPr="00786B00" w:rsidRDefault="00054261" w:rsidP="00054261">
      <w:pPr>
        <w:ind w:left="568" w:hanging="284"/>
      </w:pPr>
      <w:r w:rsidRPr="00786B00">
        <w:t>-</w:t>
      </w:r>
      <w:r w:rsidRPr="00786B00">
        <w:tab/>
        <w:t>SMF area identity(</w:t>
      </w:r>
      <w:proofErr w:type="spellStart"/>
      <w:r w:rsidRPr="00786B00">
        <w:t>ies</w:t>
      </w:r>
      <w:proofErr w:type="spellEnd"/>
      <w:r w:rsidRPr="00786B00">
        <w:t>) in the case of UPF.</w:t>
      </w:r>
    </w:p>
    <w:p w14:paraId="062019A4" w14:textId="77777777" w:rsidR="00054261" w:rsidRPr="00786B00" w:rsidRDefault="00054261" w:rsidP="00054261">
      <w:pPr>
        <w:ind w:left="568" w:hanging="284"/>
      </w:pPr>
      <w:bookmarkStart w:id="13" w:name="_Hlk79536432"/>
      <w:r w:rsidRPr="00786B00">
        <w:t>-</w:t>
      </w:r>
      <w:r w:rsidRPr="00786B00">
        <w:tab/>
        <w:t>UDM Group ID, range(s) of SUPIs, range(s) of GPSIs, range(s) of internal group identifiers, range(s) of external group identifiers for UDM.</w:t>
      </w:r>
    </w:p>
    <w:bookmarkEnd w:id="13"/>
    <w:p w14:paraId="18845F0E" w14:textId="77777777" w:rsidR="00054261" w:rsidRPr="00786B00" w:rsidRDefault="00054261" w:rsidP="00054261">
      <w:pPr>
        <w:ind w:left="568" w:hanging="284"/>
      </w:pPr>
      <w:r w:rsidRPr="00786B00">
        <w:t>-</w:t>
      </w:r>
      <w:r w:rsidRPr="00786B00">
        <w:tab/>
        <w:t>UDR Group ID, range(s) of SUPIs, range(s) of GPSIs, range(s) of external group identifiers for UDR.</w:t>
      </w:r>
    </w:p>
    <w:p w14:paraId="293F5196" w14:textId="77777777" w:rsidR="00054261" w:rsidRPr="00786B00" w:rsidRDefault="00054261" w:rsidP="00054261">
      <w:pPr>
        <w:ind w:left="568" w:hanging="284"/>
      </w:pPr>
      <w:r w:rsidRPr="00786B00">
        <w:t>-</w:t>
      </w:r>
      <w:r w:rsidRPr="00786B00">
        <w:tab/>
        <w:t>AUSF Group ID, range(s) of SUPIs for AUSF.</w:t>
      </w:r>
    </w:p>
    <w:p w14:paraId="7D29B57D" w14:textId="77777777" w:rsidR="00054261" w:rsidRPr="00786B00" w:rsidRDefault="00054261" w:rsidP="00054261">
      <w:pPr>
        <w:ind w:left="568" w:hanging="284"/>
      </w:pPr>
      <w:r w:rsidRPr="00786B00">
        <w:t>-</w:t>
      </w:r>
      <w:r w:rsidRPr="00786B00">
        <w:tab/>
        <w:t>PCF Group ID, range(s) of SUPIs for PCF.</w:t>
      </w:r>
    </w:p>
    <w:p w14:paraId="44247FFC" w14:textId="77777777" w:rsidR="00054261" w:rsidRPr="00786B00" w:rsidRDefault="00054261" w:rsidP="00054261">
      <w:pPr>
        <w:ind w:left="568" w:hanging="284"/>
      </w:pPr>
      <w:r w:rsidRPr="00786B00">
        <w:t>-</w:t>
      </w:r>
      <w:r w:rsidRPr="00786B00">
        <w:tab/>
        <w:t>HSS Group ID, set(s) of IMPIs, set(s) of IMPU, set(s) of IMSIs, set(s) of PSIs, set(s) of MSISDN for HSS.</w:t>
      </w:r>
    </w:p>
    <w:p w14:paraId="474EBEE3" w14:textId="77777777" w:rsidR="00054261" w:rsidRPr="00786B00" w:rsidRDefault="00054261" w:rsidP="00054261">
      <w:pPr>
        <w:ind w:left="568" w:hanging="284"/>
      </w:pPr>
      <w:r w:rsidRPr="00786B00">
        <w:lastRenderedPageBreak/>
        <w:t>-</w:t>
      </w:r>
      <w:r w:rsidRPr="00786B00">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32FDEA39" w14:textId="77777777" w:rsidR="00054261" w:rsidRPr="00786B00" w:rsidRDefault="00054261" w:rsidP="00054261">
      <w:pPr>
        <w:keepLines/>
        <w:ind w:left="1135" w:hanging="851"/>
      </w:pPr>
      <w:r w:rsidRPr="00786B00">
        <w:t>NOTE 4:</w:t>
      </w:r>
      <w:r w:rsidRPr="00786B00">
        <w:tab/>
        <w:t>The NWDAF's Serving Area information is common to all its supported Analytics IDs.</w:t>
      </w:r>
    </w:p>
    <w:p w14:paraId="520F6BCA" w14:textId="77777777" w:rsidR="00054261" w:rsidRPr="00786B00" w:rsidRDefault="00054261" w:rsidP="00054261">
      <w:pPr>
        <w:keepLines/>
        <w:ind w:left="1135" w:hanging="851"/>
      </w:pPr>
      <w:r w:rsidRPr="00786B00">
        <w:t>NOTE 5:</w:t>
      </w:r>
      <w:r w:rsidRPr="00786B0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4A7117B" w14:textId="77777777" w:rsidR="00054261" w:rsidRPr="00786B00" w:rsidRDefault="00054261" w:rsidP="00054261">
      <w:pPr>
        <w:keepLines/>
        <w:ind w:left="1135" w:hanging="851"/>
      </w:pPr>
      <w:r w:rsidRPr="00786B00">
        <w:t>NOTE 6:</w:t>
      </w:r>
      <w:r w:rsidRPr="00786B00">
        <w:tab/>
        <w:t>The determination of Supported Analytics Delay, and how the NWDAF avoid updating its Supported Analytics Delay in NRF frequently is NWDAF implementation specific.</w:t>
      </w:r>
    </w:p>
    <w:p w14:paraId="08566125" w14:textId="77777777" w:rsidR="00054261" w:rsidRPr="00786B00" w:rsidRDefault="00054261" w:rsidP="00054261">
      <w:pPr>
        <w:ind w:left="568" w:hanging="284"/>
      </w:pPr>
      <w:r w:rsidRPr="00786B00">
        <w:t>-</w:t>
      </w:r>
      <w:r w:rsidRPr="00786B00">
        <w:tab/>
        <w:t>Event ID(s) supported by AFs, in the case of NEF.</w:t>
      </w:r>
    </w:p>
    <w:p w14:paraId="74D98A86" w14:textId="77777777" w:rsidR="00054261" w:rsidRPr="00786B00" w:rsidRDefault="00054261" w:rsidP="00054261">
      <w:pPr>
        <w:ind w:left="568" w:hanging="284"/>
      </w:pPr>
      <w:r w:rsidRPr="00786B00">
        <w:t>-</w:t>
      </w:r>
      <w:r w:rsidRPr="00786B00">
        <w:tab/>
        <w:t>Application Identifier(s) supported by AFs, in the case of NEF.</w:t>
      </w:r>
    </w:p>
    <w:p w14:paraId="58A43ED3" w14:textId="77777777" w:rsidR="00054261" w:rsidRPr="00786B00" w:rsidRDefault="00054261" w:rsidP="00054261">
      <w:pPr>
        <w:ind w:left="568" w:hanging="284"/>
      </w:pPr>
      <w:r w:rsidRPr="00786B00">
        <w:t>-</w:t>
      </w:r>
      <w:r w:rsidRPr="00786B00">
        <w:tab/>
        <w:t>Range(s) of External Identifiers, or range(s) of External Group Identifiers, or the domain names served by the NEF, in the case of NEF.</w:t>
      </w:r>
    </w:p>
    <w:p w14:paraId="300B0024" w14:textId="77777777" w:rsidR="00054261" w:rsidRPr="00786B00" w:rsidRDefault="00054261" w:rsidP="00054261">
      <w:pPr>
        <w:keepLines/>
        <w:ind w:left="1135" w:hanging="851"/>
      </w:pPr>
      <w:r w:rsidRPr="00786B00">
        <w:t>NOTE 7:</w:t>
      </w:r>
      <w:r w:rsidRPr="00786B00">
        <w:tab/>
        <w:t>This is applicable when NEF exposes AF information for analytics purpose as detailed in TS 23.288 [86].</w:t>
      </w:r>
    </w:p>
    <w:p w14:paraId="3111369A" w14:textId="77777777" w:rsidR="00054261" w:rsidRPr="00786B00" w:rsidRDefault="00054261" w:rsidP="00054261">
      <w:pPr>
        <w:keepLines/>
        <w:ind w:left="1135" w:hanging="851"/>
      </w:pPr>
      <w:r w:rsidRPr="00786B00">
        <w:t>NOTE 8:</w:t>
      </w:r>
      <w:r w:rsidRPr="00786B00">
        <w:tab/>
        <w:t>It is expected service authorization information is usually provided by OA&amp;M system, and it can also be included in the NF profile in the case that e.g. an NF instance has an exceptional service authorization information.</w:t>
      </w:r>
    </w:p>
    <w:p w14:paraId="7C687D65" w14:textId="77777777" w:rsidR="00054261" w:rsidRPr="00786B00" w:rsidRDefault="00054261" w:rsidP="00054261">
      <w:pPr>
        <w:keepLines/>
        <w:ind w:left="1135" w:hanging="851"/>
      </w:pPr>
      <w:r w:rsidRPr="00786B00">
        <w:t>NOTE 9:</w:t>
      </w:r>
      <w:r w:rsidRPr="00786B0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F9F8885" w14:textId="77777777" w:rsidR="00054261" w:rsidRPr="00786B00" w:rsidRDefault="00054261" w:rsidP="00054261">
      <w:pPr>
        <w:ind w:left="568" w:hanging="284"/>
      </w:pPr>
      <w:r w:rsidRPr="00786B00">
        <w:t>-</w:t>
      </w:r>
      <w:r w:rsidRPr="00786B00">
        <w:tab/>
        <w:t>IP domain list as described in clause 6.1.6.2.21 of TS 29.510 [58], Range(s) of (UE) IPv4 addresses or Range(s) of (UE) IPv6 prefixes, in the case of BSF.</w:t>
      </w:r>
    </w:p>
    <w:p w14:paraId="364547D5" w14:textId="77777777" w:rsidR="00054261" w:rsidRPr="00786B00" w:rsidRDefault="00054261" w:rsidP="00054261">
      <w:pPr>
        <w:ind w:left="568" w:hanging="284"/>
      </w:pPr>
      <w:r w:rsidRPr="00786B00">
        <w:t>-</w:t>
      </w:r>
      <w:r w:rsidRPr="00786B00">
        <w:tab/>
        <w:t>SCP Domain the NF belongs to.</w:t>
      </w:r>
    </w:p>
    <w:p w14:paraId="1AE19757" w14:textId="77777777" w:rsidR="00054261" w:rsidRPr="00786B00" w:rsidRDefault="00054261" w:rsidP="00054261">
      <w:pPr>
        <w:ind w:left="568" w:hanging="284"/>
      </w:pPr>
      <w:r w:rsidRPr="00786B00">
        <w:t>-</w:t>
      </w:r>
      <w:r w:rsidRPr="00786B00">
        <w:tab/>
        <w:t>DCCF Serving Area information, NF types of the data sources, NF Set IDs of the data sources, if available, in the case of DCCF.</w:t>
      </w:r>
    </w:p>
    <w:p w14:paraId="5B7799BA" w14:textId="77777777" w:rsidR="00054261" w:rsidRPr="00786B00" w:rsidRDefault="00054261" w:rsidP="00054261">
      <w:pPr>
        <w:ind w:left="568" w:hanging="284"/>
      </w:pPr>
      <w:r w:rsidRPr="00786B00">
        <w:t>-</w:t>
      </w:r>
      <w:r w:rsidRPr="00786B00">
        <w:tab/>
        <w:t>Supported DNAI list, in the case of SMF .</w:t>
      </w:r>
    </w:p>
    <w:bookmarkEnd w:id="2"/>
    <w:bookmarkEnd w:id="3"/>
    <w:bookmarkEnd w:id="4"/>
    <w:bookmarkEnd w:id="5"/>
    <w:p w14:paraId="16516C75" w14:textId="77777777" w:rsidR="00054261" w:rsidRDefault="00054261" w:rsidP="00054261">
      <w:pPr>
        <w:pStyle w:val="B1"/>
      </w:pPr>
    </w:p>
    <w:p w14:paraId="4CBA8FF5" w14:textId="13C5DE1C" w:rsidR="00E06AC5" w:rsidRDefault="00E06AC5" w:rsidP="00054261">
      <w:pPr>
        <w:rPr>
          <w:noProof/>
        </w:rPr>
        <w:sectPr w:rsidR="00E06AC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ins w:id="14" w:author="r00" w:date="2021-10-11T23:57:00Z">
        <w:r>
          <w:rPr>
            <w:lang w:eastAsia="zh-CN"/>
          </w:rPr>
          <w:t xml:space="preserve">MBS related extensions to the </w:t>
        </w:r>
        <w:r w:rsidRPr="00786B00">
          <w:rPr>
            <w:lang w:eastAsia="zh-CN"/>
          </w:rPr>
          <w:t>NF profile of NF instance maintained in an NRF</w:t>
        </w:r>
        <w:r>
          <w:rPr>
            <w:lang w:eastAsia="zh-CN"/>
          </w:rPr>
          <w:t xml:space="preserve"> are specified</w:t>
        </w:r>
        <w:r>
          <w:t xml:space="preserve"> in clause 6.X of TS 23.2</w:t>
        </w:r>
        <w:r>
          <w:rPr>
            <w:lang w:eastAsia="zh-CN"/>
          </w:rPr>
          <w:t>47</w:t>
        </w:r>
        <w:r>
          <w:t> [129].</w:t>
        </w:r>
      </w:ins>
    </w:p>
    <w:p w14:paraId="33794DAA" w14:textId="127920F8" w:rsidR="00E06AC5" w:rsidRPr="00E06AC5" w:rsidRDefault="00E06AC5" w:rsidP="00E06AC5">
      <w:pPr>
        <w:pBdr>
          <w:top w:val="single" w:sz="4" w:space="1" w:color="auto"/>
          <w:left w:val="single" w:sz="4" w:space="4" w:color="auto"/>
          <w:bottom w:val="single" w:sz="4" w:space="1" w:color="auto"/>
          <w:right w:val="single" w:sz="4" w:space="4" w:color="auto"/>
        </w:pBdr>
        <w:jc w:val="center"/>
        <w:rPr>
          <w:sz w:val="40"/>
        </w:rPr>
      </w:pPr>
      <w:r>
        <w:rPr>
          <w:sz w:val="40"/>
        </w:rPr>
        <w:lastRenderedPageBreak/>
        <w:t>2nd</w:t>
      </w:r>
      <w:r w:rsidRPr="00E06AC5">
        <w:rPr>
          <w:sz w:val="40"/>
        </w:rPr>
        <w:t xml:space="preserve"> change</w:t>
      </w:r>
    </w:p>
    <w:p w14:paraId="070FDCCF" w14:textId="2FB7A673" w:rsidR="007E0D26" w:rsidRPr="009E0DE1" w:rsidRDefault="007E0D26" w:rsidP="007E0D26">
      <w:pPr>
        <w:pStyle w:val="Heading3"/>
      </w:pPr>
      <w:r w:rsidRPr="009E0DE1">
        <w:t>7.2.2</w:t>
      </w:r>
      <w:r w:rsidRPr="009E0DE1">
        <w:tab/>
        <w:t>AMF Services</w:t>
      </w:r>
      <w:bookmarkEnd w:id="6"/>
      <w:bookmarkEnd w:id="7"/>
      <w:bookmarkEnd w:id="8"/>
      <w:bookmarkEnd w:id="9"/>
      <w:bookmarkEnd w:id="10"/>
      <w:bookmarkEnd w:id="11"/>
      <w:bookmarkEnd w:id="12"/>
    </w:p>
    <w:p w14:paraId="0696AE58" w14:textId="77777777" w:rsidR="007E0D26" w:rsidRPr="009E0DE1" w:rsidRDefault="007E0D26" w:rsidP="007E0D26">
      <w:pPr>
        <w:rPr>
          <w:lang w:eastAsia="zh-CN"/>
        </w:rPr>
      </w:pPr>
      <w:r w:rsidRPr="009E0DE1">
        <w:rPr>
          <w:lang w:eastAsia="zh-CN"/>
        </w:rPr>
        <w:t>The following NF services are specified for AMF:</w:t>
      </w:r>
    </w:p>
    <w:p w14:paraId="5DAB21D6" w14:textId="77777777" w:rsidR="007E0D26" w:rsidRPr="009E0DE1" w:rsidRDefault="007E0D26" w:rsidP="007E0D26">
      <w:pPr>
        <w:pStyle w:val="TH"/>
      </w:pPr>
      <w:r w:rsidRPr="009E0DE1">
        <w:t>Table 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7E0D26" w:rsidRPr="009E0DE1" w14:paraId="6DDF2C18" w14:textId="77777777" w:rsidTr="009D1346">
        <w:trPr>
          <w:cantSplit/>
          <w:tblHeader/>
          <w:jc w:val="center"/>
        </w:trPr>
        <w:tc>
          <w:tcPr>
            <w:tcW w:w="1998" w:type="dxa"/>
          </w:tcPr>
          <w:p w14:paraId="093DED9B" w14:textId="77777777" w:rsidR="007E0D26" w:rsidRPr="009E0DE1" w:rsidRDefault="007E0D26" w:rsidP="009D1346">
            <w:pPr>
              <w:pStyle w:val="TAH"/>
            </w:pPr>
            <w:r w:rsidRPr="009E0DE1">
              <w:t>Service Name</w:t>
            </w:r>
          </w:p>
        </w:tc>
        <w:tc>
          <w:tcPr>
            <w:tcW w:w="4064" w:type="dxa"/>
          </w:tcPr>
          <w:p w14:paraId="27D10523" w14:textId="77777777" w:rsidR="007E0D26" w:rsidRPr="009E0DE1" w:rsidRDefault="007E0D26" w:rsidP="009D1346">
            <w:pPr>
              <w:pStyle w:val="TAH"/>
            </w:pPr>
            <w:r w:rsidRPr="009E0DE1">
              <w:t>Description</w:t>
            </w:r>
          </w:p>
        </w:tc>
        <w:tc>
          <w:tcPr>
            <w:tcW w:w="1843" w:type="dxa"/>
          </w:tcPr>
          <w:p w14:paraId="18BEE18A" w14:textId="22821079" w:rsidR="007E0D26" w:rsidRPr="009E0DE1" w:rsidRDefault="007E0D26" w:rsidP="009D1346">
            <w:pPr>
              <w:pStyle w:val="TAH"/>
            </w:pPr>
            <w:r w:rsidRPr="009E0DE1">
              <w:rPr>
                <w:lang w:eastAsia="zh-CN"/>
              </w:rPr>
              <w:t>Reference in TS 23.502 [3]</w:t>
            </w:r>
            <w:ins w:id="15" w:author="r00" w:date="2021-10-11T23:56:00Z">
              <w:r w:rsidR="00E06AC5">
                <w:rPr>
                  <w:lang w:eastAsia="zh-CN"/>
                </w:rPr>
                <w:t xml:space="preserve"> </w:t>
              </w:r>
              <w:r w:rsidR="00E06AC5">
                <w:rPr>
                  <w:lang w:eastAsia="zh-CN"/>
                </w:rPr>
                <w:t>or indicated other TS</w:t>
              </w:r>
            </w:ins>
          </w:p>
        </w:tc>
      </w:tr>
      <w:tr w:rsidR="007E0D26" w:rsidRPr="009E0DE1" w14:paraId="47ED86FE" w14:textId="77777777" w:rsidTr="009D1346">
        <w:trPr>
          <w:cantSplit/>
          <w:jc w:val="center"/>
        </w:trPr>
        <w:tc>
          <w:tcPr>
            <w:tcW w:w="1998" w:type="dxa"/>
          </w:tcPr>
          <w:p w14:paraId="25AB8111" w14:textId="77777777" w:rsidR="007E0D26" w:rsidRPr="009E0DE1" w:rsidDel="00E01933" w:rsidRDefault="007E0D26" w:rsidP="009D1346">
            <w:pPr>
              <w:pStyle w:val="TAL"/>
              <w:rPr>
                <w:lang w:eastAsia="zh-CN"/>
              </w:rPr>
            </w:pPr>
            <w:proofErr w:type="spellStart"/>
            <w:r w:rsidRPr="009E0DE1">
              <w:rPr>
                <w:lang w:eastAsia="zh-CN"/>
              </w:rPr>
              <w:t>Namf_Communication</w:t>
            </w:r>
            <w:proofErr w:type="spellEnd"/>
          </w:p>
        </w:tc>
        <w:tc>
          <w:tcPr>
            <w:tcW w:w="4064" w:type="dxa"/>
          </w:tcPr>
          <w:p w14:paraId="3F8335D4" w14:textId="77777777" w:rsidR="007E0D26" w:rsidRPr="009E0DE1" w:rsidRDefault="007E0D26" w:rsidP="009D1346">
            <w:pPr>
              <w:pStyle w:val="TAL"/>
            </w:pPr>
            <w:r w:rsidRPr="009E0DE1">
              <w:t>Enables an NF consumer to communicate with the UE and/or the AN through the AMF.</w:t>
            </w:r>
          </w:p>
          <w:p w14:paraId="27B4D8E3" w14:textId="77777777" w:rsidR="007E0D26" w:rsidRPr="009E0DE1" w:rsidRDefault="007E0D26" w:rsidP="009D1346">
            <w:pPr>
              <w:pStyle w:val="TAL"/>
            </w:pPr>
            <w:r w:rsidRPr="009E0DE1">
              <w:t>This service enables SMF to request EBI allocation to support interworking with EPS.</w:t>
            </w:r>
            <w:r>
              <w:t xml:space="preserve"> This service also supports PWS functionality as described in TS 23.041 [46].</w:t>
            </w:r>
          </w:p>
        </w:tc>
        <w:tc>
          <w:tcPr>
            <w:tcW w:w="1843" w:type="dxa"/>
          </w:tcPr>
          <w:p w14:paraId="5FF15242" w14:textId="77777777" w:rsidR="007E0D26" w:rsidRPr="009E0DE1" w:rsidRDefault="007E0D26" w:rsidP="009D1346">
            <w:pPr>
              <w:pStyle w:val="TAC"/>
              <w:rPr>
                <w:lang w:eastAsia="zh-CN"/>
              </w:rPr>
            </w:pPr>
            <w:r w:rsidRPr="009E0DE1">
              <w:rPr>
                <w:lang w:eastAsia="zh-CN"/>
              </w:rPr>
              <w:t>5.2.2.2</w:t>
            </w:r>
          </w:p>
        </w:tc>
      </w:tr>
      <w:tr w:rsidR="007E0D26" w:rsidRPr="009E0DE1" w14:paraId="1CA1C603" w14:textId="77777777" w:rsidTr="009D1346">
        <w:trPr>
          <w:cantSplit/>
          <w:jc w:val="center"/>
        </w:trPr>
        <w:tc>
          <w:tcPr>
            <w:tcW w:w="1998" w:type="dxa"/>
          </w:tcPr>
          <w:p w14:paraId="7E609004" w14:textId="77777777" w:rsidR="007E0D26" w:rsidRPr="009E0DE1" w:rsidRDefault="007E0D26" w:rsidP="009D1346">
            <w:pPr>
              <w:pStyle w:val="TAL"/>
            </w:pPr>
            <w:proofErr w:type="spellStart"/>
            <w:r w:rsidRPr="009E0DE1">
              <w:t>Namf_EventExposure</w:t>
            </w:r>
            <w:proofErr w:type="spellEnd"/>
          </w:p>
        </w:tc>
        <w:tc>
          <w:tcPr>
            <w:tcW w:w="4064" w:type="dxa"/>
          </w:tcPr>
          <w:p w14:paraId="5981F02C" w14:textId="77777777" w:rsidR="007E0D26" w:rsidRPr="009E0DE1" w:rsidRDefault="007E0D26" w:rsidP="009D1346">
            <w:pPr>
              <w:pStyle w:val="TAL"/>
            </w:pPr>
            <w:r w:rsidRPr="009E0DE1">
              <w:t xml:space="preserve">Enables </w:t>
            </w:r>
            <w:r w:rsidRPr="009E0DE1">
              <w:rPr>
                <w:lang w:eastAsia="zh-CN"/>
              </w:rPr>
              <w:t>other NF consumers to subscribe or get notified of the mobility related events and statistics.</w:t>
            </w:r>
          </w:p>
        </w:tc>
        <w:tc>
          <w:tcPr>
            <w:tcW w:w="1843" w:type="dxa"/>
          </w:tcPr>
          <w:p w14:paraId="68E7B899" w14:textId="77777777" w:rsidR="007E0D26" w:rsidRPr="009E0DE1" w:rsidRDefault="007E0D26" w:rsidP="009D1346">
            <w:pPr>
              <w:pStyle w:val="TAC"/>
              <w:rPr>
                <w:lang w:eastAsia="zh-CN"/>
              </w:rPr>
            </w:pPr>
            <w:r w:rsidRPr="009E0DE1">
              <w:rPr>
                <w:lang w:eastAsia="zh-CN"/>
              </w:rPr>
              <w:t>5.2.2.3</w:t>
            </w:r>
          </w:p>
        </w:tc>
      </w:tr>
      <w:tr w:rsidR="007E0D26" w:rsidRPr="009E0DE1" w14:paraId="207D2CE8" w14:textId="77777777" w:rsidTr="009D1346">
        <w:trPr>
          <w:cantSplit/>
          <w:jc w:val="center"/>
        </w:trPr>
        <w:tc>
          <w:tcPr>
            <w:tcW w:w="1998" w:type="dxa"/>
          </w:tcPr>
          <w:p w14:paraId="0536214F" w14:textId="77777777" w:rsidR="007E0D26" w:rsidRPr="009E0DE1" w:rsidRDefault="007E0D26" w:rsidP="009D1346">
            <w:pPr>
              <w:pStyle w:val="TAL"/>
            </w:pPr>
            <w:proofErr w:type="spellStart"/>
            <w:r w:rsidRPr="009E0DE1">
              <w:t>Namf_MT</w:t>
            </w:r>
            <w:proofErr w:type="spellEnd"/>
          </w:p>
        </w:tc>
        <w:tc>
          <w:tcPr>
            <w:tcW w:w="4064" w:type="dxa"/>
          </w:tcPr>
          <w:p w14:paraId="08A87A5E" w14:textId="77777777" w:rsidR="007E0D26" w:rsidRPr="009E0DE1" w:rsidRDefault="007E0D26" w:rsidP="009D1346">
            <w:pPr>
              <w:pStyle w:val="TAL"/>
            </w:pPr>
            <w:r w:rsidRPr="009E0DE1">
              <w:rPr>
                <w:lang w:eastAsia="ko-KR"/>
              </w:rPr>
              <w:t xml:space="preserve">Enables </w:t>
            </w:r>
            <w:r w:rsidRPr="009E0DE1">
              <w:t>an NF consumer to make sure UE is reachable.</w:t>
            </w:r>
          </w:p>
        </w:tc>
        <w:tc>
          <w:tcPr>
            <w:tcW w:w="1843" w:type="dxa"/>
          </w:tcPr>
          <w:p w14:paraId="426B1122" w14:textId="77777777" w:rsidR="007E0D26" w:rsidRPr="009E0DE1" w:rsidRDefault="007E0D26" w:rsidP="009D1346">
            <w:pPr>
              <w:pStyle w:val="TAC"/>
              <w:rPr>
                <w:lang w:eastAsia="zh-CN"/>
              </w:rPr>
            </w:pPr>
            <w:r w:rsidRPr="009E0DE1">
              <w:rPr>
                <w:lang w:eastAsia="zh-CN"/>
              </w:rPr>
              <w:t>5.2.2.4</w:t>
            </w:r>
          </w:p>
        </w:tc>
      </w:tr>
      <w:tr w:rsidR="007E0D26" w:rsidRPr="009E0DE1" w14:paraId="51A1713A" w14:textId="77777777" w:rsidTr="009D1346">
        <w:trPr>
          <w:cantSplit/>
          <w:jc w:val="center"/>
        </w:trPr>
        <w:tc>
          <w:tcPr>
            <w:tcW w:w="1998" w:type="dxa"/>
          </w:tcPr>
          <w:p w14:paraId="7D3074CD" w14:textId="77777777" w:rsidR="007E0D26" w:rsidRPr="009E0DE1" w:rsidRDefault="007E0D26" w:rsidP="009D1346">
            <w:pPr>
              <w:pStyle w:val="TAL"/>
            </w:pPr>
            <w:proofErr w:type="spellStart"/>
            <w:r w:rsidRPr="009E0DE1">
              <w:t>Namf_Location</w:t>
            </w:r>
            <w:proofErr w:type="spellEnd"/>
          </w:p>
        </w:tc>
        <w:tc>
          <w:tcPr>
            <w:tcW w:w="4064" w:type="dxa"/>
          </w:tcPr>
          <w:p w14:paraId="46FDE956" w14:textId="77777777" w:rsidR="007E0D26" w:rsidRPr="009E0DE1" w:rsidDel="00E94096" w:rsidRDefault="007E0D26" w:rsidP="009D1346">
            <w:pPr>
              <w:pStyle w:val="TAL"/>
              <w:rPr>
                <w:lang w:eastAsia="ko-KR"/>
              </w:rPr>
            </w:pPr>
            <w:r w:rsidRPr="009E0DE1">
              <w:rPr>
                <w:lang w:eastAsia="ko-KR"/>
              </w:rPr>
              <w:t>Enables an NF consumer to request location information for a target UE.</w:t>
            </w:r>
          </w:p>
        </w:tc>
        <w:tc>
          <w:tcPr>
            <w:tcW w:w="1843" w:type="dxa"/>
          </w:tcPr>
          <w:p w14:paraId="15ED74AB" w14:textId="77777777" w:rsidR="007E0D26" w:rsidRPr="009E0DE1" w:rsidRDefault="007E0D26" w:rsidP="009D1346">
            <w:pPr>
              <w:pStyle w:val="TAC"/>
              <w:rPr>
                <w:lang w:eastAsia="zh-CN"/>
              </w:rPr>
            </w:pPr>
            <w:r w:rsidRPr="009E0DE1">
              <w:rPr>
                <w:lang w:eastAsia="zh-CN"/>
              </w:rPr>
              <w:t>5.2.2.5</w:t>
            </w:r>
          </w:p>
        </w:tc>
      </w:tr>
      <w:tr w:rsidR="00E06AC5" w:rsidRPr="009E0DE1" w14:paraId="2669A2F4" w14:textId="77777777" w:rsidTr="00E06AC5">
        <w:trPr>
          <w:cantSplit/>
          <w:jc w:val="center"/>
          <w:ins w:id="16" w:author="r00" w:date="2021-10-11T23:56:00Z"/>
        </w:trPr>
        <w:tc>
          <w:tcPr>
            <w:tcW w:w="1998" w:type="dxa"/>
            <w:tcBorders>
              <w:top w:val="single" w:sz="4" w:space="0" w:color="auto"/>
              <w:left w:val="single" w:sz="4" w:space="0" w:color="auto"/>
              <w:bottom w:val="single" w:sz="4" w:space="0" w:color="auto"/>
              <w:right w:val="single" w:sz="4" w:space="0" w:color="auto"/>
            </w:tcBorders>
          </w:tcPr>
          <w:p w14:paraId="50F59C99" w14:textId="77777777" w:rsidR="00E06AC5" w:rsidRPr="009E0DE1" w:rsidRDefault="00E06AC5" w:rsidP="00081450">
            <w:pPr>
              <w:pStyle w:val="TAL"/>
              <w:rPr>
                <w:ins w:id="17" w:author="r00" w:date="2021-10-11T23:56:00Z"/>
              </w:rPr>
            </w:pPr>
            <w:proofErr w:type="spellStart"/>
            <w:ins w:id="18" w:author="r00" w:date="2021-10-11T23:56:00Z">
              <w:r w:rsidRPr="00B90EA6">
                <w:t>Namf_MBSBroadcast</w:t>
              </w:r>
              <w:proofErr w:type="spellEnd"/>
            </w:ins>
          </w:p>
        </w:tc>
        <w:tc>
          <w:tcPr>
            <w:tcW w:w="4064" w:type="dxa"/>
            <w:tcBorders>
              <w:top w:val="single" w:sz="4" w:space="0" w:color="auto"/>
              <w:left w:val="single" w:sz="4" w:space="0" w:color="auto"/>
              <w:bottom w:val="single" w:sz="4" w:space="0" w:color="auto"/>
              <w:right w:val="single" w:sz="4" w:space="0" w:color="auto"/>
            </w:tcBorders>
          </w:tcPr>
          <w:p w14:paraId="79858267" w14:textId="77777777" w:rsidR="00E06AC5" w:rsidRPr="009E0DE1" w:rsidRDefault="00E06AC5" w:rsidP="00081450">
            <w:pPr>
              <w:pStyle w:val="TAL"/>
              <w:rPr>
                <w:ins w:id="19" w:author="r00" w:date="2021-10-11T23:56:00Z"/>
                <w:lang w:eastAsia="ko-KR"/>
              </w:rPr>
            </w:pPr>
            <w:ins w:id="20" w:author="r00" w:date="2021-10-11T23:56:00Z">
              <w:r w:rsidRPr="00187FBA">
                <w:rPr>
                  <w:lang w:eastAsia="ko-KR"/>
                </w:rPr>
                <w:t xml:space="preserve">Enables the NF consumer to </w:t>
              </w:r>
              <w:r w:rsidRPr="00081450">
                <w:rPr>
                  <w:lang w:eastAsia="ko-KR"/>
                </w:rPr>
                <w:t>communicate with the NG-RAN for</w:t>
              </w:r>
              <w:r w:rsidRPr="00E06AC5">
                <w:rPr>
                  <w:lang w:eastAsia="ko-KR"/>
                </w:rPr>
                <w:t xml:space="preserve"> broadcast communication</w:t>
              </w:r>
            </w:ins>
          </w:p>
        </w:tc>
        <w:tc>
          <w:tcPr>
            <w:tcW w:w="1843" w:type="dxa"/>
            <w:tcBorders>
              <w:top w:val="single" w:sz="4" w:space="0" w:color="auto"/>
              <w:left w:val="single" w:sz="4" w:space="0" w:color="auto"/>
              <w:bottom w:val="single" w:sz="4" w:space="0" w:color="auto"/>
              <w:right w:val="single" w:sz="4" w:space="0" w:color="auto"/>
            </w:tcBorders>
          </w:tcPr>
          <w:p w14:paraId="11E8AE0B" w14:textId="77777777" w:rsidR="00E06AC5" w:rsidRPr="009E0DE1" w:rsidRDefault="00E06AC5" w:rsidP="00081450">
            <w:pPr>
              <w:pStyle w:val="TAC"/>
              <w:rPr>
                <w:ins w:id="21" w:author="r00" w:date="2021-10-11T23:56:00Z"/>
                <w:lang w:eastAsia="zh-CN"/>
              </w:rPr>
            </w:pPr>
            <w:ins w:id="22" w:author="r00" w:date="2021-10-11T23:56:00Z">
              <w:r>
                <w:rPr>
                  <w:lang w:eastAsia="zh-CN"/>
                </w:rPr>
                <w:t>TS 23.247 [129]</w:t>
              </w:r>
            </w:ins>
          </w:p>
        </w:tc>
      </w:tr>
      <w:tr w:rsidR="00E06AC5" w:rsidRPr="009E0DE1" w14:paraId="3436DB6C" w14:textId="77777777" w:rsidTr="00E06AC5">
        <w:trPr>
          <w:cantSplit/>
          <w:jc w:val="center"/>
          <w:ins w:id="23" w:author="r00" w:date="2021-10-11T23:56:00Z"/>
        </w:trPr>
        <w:tc>
          <w:tcPr>
            <w:tcW w:w="1998" w:type="dxa"/>
            <w:tcBorders>
              <w:top w:val="single" w:sz="4" w:space="0" w:color="auto"/>
              <w:left w:val="single" w:sz="4" w:space="0" w:color="auto"/>
              <w:bottom w:val="single" w:sz="4" w:space="0" w:color="auto"/>
              <w:right w:val="single" w:sz="4" w:space="0" w:color="auto"/>
            </w:tcBorders>
          </w:tcPr>
          <w:p w14:paraId="3D9D4501" w14:textId="77777777" w:rsidR="00E06AC5" w:rsidRPr="00B90EA6" w:rsidRDefault="00E06AC5" w:rsidP="00081450">
            <w:pPr>
              <w:pStyle w:val="TAL"/>
              <w:rPr>
                <w:ins w:id="24" w:author="r00" w:date="2021-10-11T23:56:00Z"/>
              </w:rPr>
            </w:pPr>
            <w:proofErr w:type="spellStart"/>
            <w:ins w:id="25" w:author="r00" w:date="2021-10-11T23:56:00Z">
              <w:r w:rsidRPr="00081450">
                <w:t>Namf_MBSCommunication</w:t>
              </w:r>
              <w:proofErr w:type="spellEnd"/>
            </w:ins>
          </w:p>
        </w:tc>
        <w:tc>
          <w:tcPr>
            <w:tcW w:w="4064" w:type="dxa"/>
            <w:tcBorders>
              <w:top w:val="single" w:sz="4" w:space="0" w:color="auto"/>
              <w:left w:val="single" w:sz="4" w:space="0" w:color="auto"/>
              <w:bottom w:val="single" w:sz="4" w:space="0" w:color="auto"/>
              <w:right w:val="single" w:sz="4" w:space="0" w:color="auto"/>
            </w:tcBorders>
          </w:tcPr>
          <w:p w14:paraId="556D1373" w14:textId="77777777" w:rsidR="00E06AC5" w:rsidRPr="00187FBA" w:rsidRDefault="00E06AC5" w:rsidP="00081450">
            <w:pPr>
              <w:pStyle w:val="TAL"/>
              <w:rPr>
                <w:ins w:id="26" w:author="r00" w:date="2021-10-11T23:56:00Z"/>
                <w:lang w:eastAsia="ko-KR"/>
              </w:rPr>
            </w:pPr>
            <w:ins w:id="27" w:author="r00" w:date="2021-10-11T23:56:00Z">
              <w:r>
                <w:rPr>
                  <w:lang w:eastAsia="ko-KR"/>
                </w:rPr>
                <w:t>E</w:t>
              </w:r>
              <w:r>
                <w:rPr>
                  <w:rFonts w:hint="eastAsia"/>
                  <w:lang w:eastAsia="ko-KR"/>
                </w:rPr>
                <w:t>nables</w:t>
              </w:r>
              <w:r w:rsidRPr="00231841">
                <w:rPr>
                  <w:lang w:eastAsia="ko-KR"/>
                </w:rPr>
                <w:t xml:space="preserve"> </w:t>
              </w:r>
              <w:r>
                <w:rPr>
                  <w:rFonts w:hint="eastAsia"/>
                  <w:lang w:eastAsia="ko-KR"/>
                </w:rPr>
                <w:t xml:space="preserve">MBS </w:t>
              </w:r>
              <w:r>
                <w:rPr>
                  <w:lang w:eastAsia="ko-KR"/>
                </w:rPr>
                <w:t xml:space="preserve">multicast </w:t>
              </w:r>
              <w:r>
                <w:rPr>
                  <w:rFonts w:hint="eastAsia"/>
                  <w:lang w:eastAsia="ko-KR"/>
                </w:rPr>
                <w:t>related N2 message transfer towards the NG-RAN via the AMF</w:t>
              </w:r>
            </w:ins>
          </w:p>
        </w:tc>
        <w:tc>
          <w:tcPr>
            <w:tcW w:w="1843" w:type="dxa"/>
            <w:tcBorders>
              <w:top w:val="single" w:sz="4" w:space="0" w:color="auto"/>
              <w:left w:val="single" w:sz="4" w:space="0" w:color="auto"/>
              <w:bottom w:val="single" w:sz="4" w:space="0" w:color="auto"/>
              <w:right w:val="single" w:sz="4" w:space="0" w:color="auto"/>
            </w:tcBorders>
          </w:tcPr>
          <w:p w14:paraId="549005AF" w14:textId="77777777" w:rsidR="00E06AC5" w:rsidRDefault="00E06AC5" w:rsidP="00081450">
            <w:pPr>
              <w:pStyle w:val="TAC"/>
              <w:rPr>
                <w:ins w:id="28" w:author="r00" w:date="2021-10-11T23:56:00Z"/>
                <w:lang w:eastAsia="zh-CN"/>
              </w:rPr>
            </w:pPr>
            <w:ins w:id="29" w:author="r00" w:date="2021-10-11T23:56:00Z">
              <w:r>
                <w:rPr>
                  <w:lang w:eastAsia="zh-CN"/>
                </w:rPr>
                <w:t>TS 23.247 [129]</w:t>
              </w:r>
            </w:ins>
          </w:p>
        </w:tc>
      </w:tr>
    </w:tbl>
    <w:p w14:paraId="3981A53F" w14:textId="77777777" w:rsidR="007E0D26" w:rsidRPr="009E0DE1" w:rsidRDefault="007E0D26" w:rsidP="007E0D26">
      <w:pPr>
        <w:pStyle w:val="FP"/>
      </w:pPr>
    </w:p>
    <w:p w14:paraId="1DF4357F" w14:textId="267AA5B8" w:rsidR="00E06AC5" w:rsidRPr="00E06AC5" w:rsidRDefault="00E06AC5" w:rsidP="00E06AC5">
      <w:pPr>
        <w:pBdr>
          <w:top w:val="single" w:sz="4" w:space="1" w:color="auto"/>
          <w:left w:val="single" w:sz="4" w:space="4" w:color="auto"/>
          <w:bottom w:val="single" w:sz="4" w:space="1" w:color="auto"/>
          <w:right w:val="single" w:sz="4" w:space="4" w:color="auto"/>
        </w:pBdr>
        <w:jc w:val="center"/>
        <w:rPr>
          <w:sz w:val="40"/>
        </w:rPr>
      </w:pPr>
      <w:bookmarkStart w:id="30" w:name="_Toc45184112"/>
      <w:bookmarkStart w:id="31" w:name="_Toc47342954"/>
      <w:bookmarkStart w:id="32" w:name="_Toc51769656"/>
      <w:bookmarkStart w:id="33" w:name="_Toc75441128"/>
      <w:r>
        <w:rPr>
          <w:sz w:val="40"/>
        </w:rPr>
        <w:t>3r</w:t>
      </w:r>
      <w:r w:rsidRPr="00E06AC5">
        <w:rPr>
          <w:sz w:val="40"/>
        </w:rPr>
        <w:t>d change</w:t>
      </w:r>
    </w:p>
    <w:p w14:paraId="47F9B5D3" w14:textId="203EA2B1" w:rsidR="007E0D26" w:rsidRPr="009E0DE1" w:rsidRDefault="007E0D26" w:rsidP="007E0D26">
      <w:pPr>
        <w:pStyle w:val="Heading3"/>
      </w:pPr>
      <w:r w:rsidRPr="009E0DE1">
        <w:t>7.2.8</w:t>
      </w:r>
      <w:r w:rsidRPr="009E0DE1">
        <w:tab/>
        <w:t>NEF Services</w:t>
      </w:r>
      <w:bookmarkEnd w:id="30"/>
      <w:bookmarkEnd w:id="31"/>
      <w:bookmarkEnd w:id="32"/>
      <w:bookmarkEnd w:id="33"/>
    </w:p>
    <w:p w14:paraId="51C14C13" w14:textId="77777777" w:rsidR="007E0D26" w:rsidRPr="009E0DE1" w:rsidRDefault="007E0D26" w:rsidP="007E0D26">
      <w:pPr>
        <w:rPr>
          <w:lang w:eastAsia="zh-CN"/>
        </w:rPr>
      </w:pPr>
      <w:r w:rsidRPr="009E0DE1">
        <w:rPr>
          <w:lang w:eastAsia="zh-CN"/>
        </w:rPr>
        <w:t>The following NF services are specified for NEF:</w:t>
      </w:r>
    </w:p>
    <w:p w14:paraId="7F90485E" w14:textId="77777777" w:rsidR="007E0D26" w:rsidRPr="009E0DE1" w:rsidRDefault="007E0D26" w:rsidP="007E0D26">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E0D26" w:rsidRPr="009E0DE1" w14:paraId="1671F158" w14:textId="77777777" w:rsidTr="009D1346">
        <w:trPr>
          <w:cantSplit/>
          <w:tblHeader/>
          <w:jc w:val="center"/>
        </w:trPr>
        <w:tc>
          <w:tcPr>
            <w:tcW w:w="2689" w:type="dxa"/>
          </w:tcPr>
          <w:p w14:paraId="5D354BB0" w14:textId="77777777" w:rsidR="007E0D26" w:rsidRPr="009E0DE1" w:rsidRDefault="007E0D26" w:rsidP="009D1346">
            <w:pPr>
              <w:pStyle w:val="TAH"/>
            </w:pPr>
            <w:r w:rsidRPr="009E0DE1">
              <w:t>Service Name</w:t>
            </w:r>
          </w:p>
        </w:tc>
        <w:tc>
          <w:tcPr>
            <w:tcW w:w="4110" w:type="dxa"/>
          </w:tcPr>
          <w:p w14:paraId="60A57D6C" w14:textId="77777777" w:rsidR="007E0D26" w:rsidRPr="009E0DE1" w:rsidRDefault="007E0D26" w:rsidP="009D1346">
            <w:pPr>
              <w:pStyle w:val="TAH"/>
            </w:pPr>
            <w:r w:rsidRPr="009E0DE1">
              <w:t>Description</w:t>
            </w:r>
          </w:p>
        </w:tc>
        <w:tc>
          <w:tcPr>
            <w:tcW w:w="1843" w:type="dxa"/>
          </w:tcPr>
          <w:p w14:paraId="47C973F2" w14:textId="01889584" w:rsidR="007E0D26" w:rsidRPr="009E0DE1" w:rsidRDefault="007E0D26" w:rsidP="009D1346">
            <w:pPr>
              <w:pStyle w:val="TAH"/>
            </w:pPr>
            <w:r w:rsidRPr="009E0DE1">
              <w:rPr>
                <w:lang w:eastAsia="zh-CN"/>
              </w:rPr>
              <w:t>Reference in TS 23.502 [3]</w:t>
            </w:r>
            <w:ins w:id="34" w:author="Ericsson" w:date="2021-08-08T21:10:00Z">
              <w:r w:rsidR="00FF5CE4">
                <w:rPr>
                  <w:lang w:eastAsia="zh-CN"/>
                </w:rPr>
                <w:t xml:space="preserve"> </w:t>
              </w:r>
            </w:ins>
            <w:ins w:id="35" w:author="r00" w:date="2021-10-11T23:56:00Z">
              <w:r w:rsidR="00E06AC5">
                <w:rPr>
                  <w:lang w:eastAsia="zh-CN"/>
                </w:rPr>
                <w:t>or indicated other TS</w:t>
              </w:r>
            </w:ins>
          </w:p>
        </w:tc>
      </w:tr>
      <w:tr w:rsidR="007E0D26" w:rsidRPr="009E0DE1" w14:paraId="30870D42" w14:textId="77777777" w:rsidTr="009D1346">
        <w:trPr>
          <w:cantSplit/>
          <w:jc w:val="center"/>
        </w:trPr>
        <w:tc>
          <w:tcPr>
            <w:tcW w:w="2689" w:type="dxa"/>
          </w:tcPr>
          <w:p w14:paraId="2C447C0F" w14:textId="77777777" w:rsidR="007E0D26" w:rsidRPr="009E0DE1" w:rsidRDefault="007E0D26" w:rsidP="009D1346">
            <w:pPr>
              <w:pStyle w:val="TAL"/>
            </w:pPr>
            <w:proofErr w:type="spellStart"/>
            <w:r w:rsidRPr="009E0DE1">
              <w:t>Nnef_EventExposure</w:t>
            </w:r>
            <w:proofErr w:type="spellEnd"/>
          </w:p>
        </w:tc>
        <w:tc>
          <w:tcPr>
            <w:tcW w:w="4110" w:type="dxa"/>
          </w:tcPr>
          <w:p w14:paraId="5A58230A" w14:textId="77777777" w:rsidR="007E0D26" w:rsidRPr="009E0DE1" w:rsidRDefault="007E0D26" w:rsidP="009D1346">
            <w:pPr>
              <w:pStyle w:val="TAL"/>
            </w:pPr>
            <w:r w:rsidRPr="009E0DE1">
              <w:t>Provides support for event exposure</w:t>
            </w:r>
            <w:r>
              <w:t>.</w:t>
            </w:r>
          </w:p>
        </w:tc>
        <w:tc>
          <w:tcPr>
            <w:tcW w:w="1843" w:type="dxa"/>
          </w:tcPr>
          <w:p w14:paraId="02451D70" w14:textId="77777777" w:rsidR="007E0D26" w:rsidRPr="009E0DE1" w:rsidRDefault="007E0D26" w:rsidP="009D1346">
            <w:pPr>
              <w:pStyle w:val="TAC"/>
              <w:rPr>
                <w:lang w:eastAsia="zh-CN"/>
              </w:rPr>
            </w:pPr>
            <w:r w:rsidRPr="009E0DE1">
              <w:rPr>
                <w:lang w:eastAsia="zh-CN"/>
              </w:rPr>
              <w:t>5.2.6.2</w:t>
            </w:r>
          </w:p>
        </w:tc>
      </w:tr>
      <w:tr w:rsidR="007E0D26" w:rsidRPr="009E0DE1" w14:paraId="462F4446" w14:textId="77777777" w:rsidTr="009D1346">
        <w:trPr>
          <w:cantSplit/>
          <w:jc w:val="center"/>
        </w:trPr>
        <w:tc>
          <w:tcPr>
            <w:tcW w:w="2689" w:type="dxa"/>
          </w:tcPr>
          <w:p w14:paraId="48145FF7" w14:textId="77777777" w:rsidR="007E0D26" w:rsidRPr="009E0DE1" w:rsidRDefault="007E0D26" w:rsidP="009D1346">
            <w:pPr>
              <w:pStyle w:val="TAL"/>
            </w:pPr>
            <w:proofErr w:type="spellStart"/>
            <w:r w:rsidRPr="009E0DE1">
              <w:t>Nnef_PFDManagement</w:t>
            </w:r>
            <w:proofErr w:type="spellEnd"/>
          </w:p>
        </w:tc>
        <w:tc>
          <w:tcPr>
            <w:tcW w:w="4110" w:type="dxa"/>
          </w:tcPr>
          <w:p w14:paraId="50B2600B" w14:textId="77777777" w:rsidR="007E0D26" w:rsidRPr="009E0DE1" w:rsidRDefault="007E0D26" w:rsidP="009D1346">
            <w:pPr>
              <w:pStyle w:val="TAL"/>
            </w:pPr>
            <w:r w:rsidRPr="009E0DE1">
              <w:t>Provides support for PFDs management</w:t>
            </w:r>
            <w:r>
              <w:t>.</w:t>
            </w:r>
          </w:p>
        </w:tc>
        <w:tc>
          <w:tcPr>
            <w:tcW w:w="1843" w:type="dxa"/>
          </w:tcPr>
          <w:p w14:paraId="661B739D" w14:textId="77777777" w:rsidR="007E0D26" w:rsidRPr="009E0DE1" w:rsidRDefault="007E0D26" w:rsidP="009D1346">
            <w:pPr>
              <w:pStyle w:val="TAC"/>
              <w:rPr>
                <w:lang w:eastAsia="zh-CN"/>
              </w:rPr>
            </w:pPr>
            <w:r w:rsidRPr="009E0DE1">
              <w:rPr>
                <w:lang w:eastAsia="zh-CN"/>
              </w:rPr>
              <w:t>5.2.6.3</w:t>
            </w:r>
          </w:p>
        </w:tc>
      </w:tr>
      <w:tr w:rsidR="007E0D26" w:rsidRPr="009E0DE1" w14:paraId="21FDD56D" w14:textId="77777777" w:rsidTr="009D1346">
        <w:trPr>
          <w:cantSplit/>
          <w:jc w:val="center"/>
        </w:trPr>
        <w:tc>
          <w:tcPr>
            <w:tcW w:w="2689" w:type="dxa"/>
          </w:tcPr>
          <w:p w14:paraId="1E5AFD09" w14:textId="77777777" w:rsidR="007E0D26" w:rsidRPr="009E0DE1" w:rsidRDefault="007E0D26" w:rsidP="009D1346">
            <w:pPr>
              <w:pStyle w:val="TAL"/>
            </w:pPr>
            <w:proofErr w:type="spellStart"/>
            <w:r w:rsidRPr="009E0DE1">
              <w:t>Nnef_ParameterProvision</w:t>
            </w:r>
            <w:proofErr w:type="spellEnd"/>
          </w:p>
        </w:tc>
        <w:tc>
          <w:tcPr>
            <w:tcW w:w="4110" w:type="dxa"/>
          </w:tcPr>
          <w:p w14:paraId="23AA0050" w14:textId="77777777" w:rsidR="007E0D26" w:rsidRPr="009E0DE1" w:rsidRDefault="007E0D26" w:rsidP="009D1346">
            <w:pPr>
              <w:pStyle w:val="TAL"/>
            </w:pPr>
            <w:r w:rsidRPr="009E0DE1">
              <w:t>Provides support to provision information which can be used for the UE in 5GS</w:t>
            </w:r>
            <w:r>
              <w:t>.</w:t>
            </w:r>
          </w:p>
        </w:tc>
        <w:tc>
          <w:tcPr>
            <w:tcW w:w="1843" w:type="dxa"/>
          </w:tcPr>
          <w:p w14:paraId="4BDABFD3" w14:textId="77777777" w:rsidR="007E0D26" w:rsidRPr="009E0DE1" w:rsidRDefault="007E0D26" w:rsidP="009D1346">
            <w:pPr>
              <w:pStyle w:val="TAC"/>
              <w:rPr>
                <w:lang w:eastAsia="zh-CN"/>
              </w:rPr>
            </w:pPr>
            <w:r w:rsidRPr="009E0DE1">
              <w:rPr>
                <w:lang w:eastAsia="zh-CN"/>
              </w:rPr>
              <w:t>5.2.6.4</w:t>
            </w:r>
          </w:p>
        </w:tc>
      </w:tr>
      <w:tr w:rsidR="007E0D26" w:rsidRPr="009E0DE1" w14:paraId="69C00DAD" w14:textId="77777777" w:rsidTr="009D1346">
        <w:trPr>
          <w:cantSplit/>
          <w:jc w:val="center"/>
        </w:trPr>
        <w:tc>
          <w:tcPr>
            <w:tcW w:w="2689" w:type="dxa"/>
          </w:tcPr>
          <w:p w14:paraId="21F16CEC" w14:textId="77777777" w:rsidR="007E0D26" w:rsidRPr="009E0DE1" w:rsidRDefault="007E0D26" w:rsidP="009D1346">
            <w:pPr>
              <w:pStyle w:val="TAL"/>
            </w:pPr>
            <w:proofErr w:type="spellStart"/>
            <w:r w:rsidRPr="009E0DE1">
              <w:t>Nnef_Trigger</w:t>
            </w:r>
            <w:proofErr w:type="spellEnd"/>
          </w:p>
        </w:tc>
        <w:tc>
          <w:tcPr>
            <w:tcW w:w="4110" w:type="dxa"/>
          </w:tcPr>
          <w:p w14:paraId="45EC67A9" w14:textId="77777777" w:rsidR="007E0D26" w:rsidRPr="009E0DE1" w:rsidRDefault="007E0D26" w:rsidP="009D1346">
            <w:pPr>
              <w:pStyle w:val="TAL"/>
            </w:pPr>
            <w:r w:rsidRPr="009E0DE1">
              <w:t>Provides support for device triggering</w:t>
            </w:r>
            <w:r>
              <w:t>.</w:t>
            </w:r>
          </w:p>
        </w:tc>
        <w:tc>
          <w:tcPr>
            <w:tcW w:w="1843" w:type="dxa"/>
          </w:tcPr>
          <w:p w14:paraId="195194A4" w14:textId="77777777" w:rsidR="007E0D26" w:rsidRPr="009E0DE1" w:rsidRDefault="007E0D26" w:rsidP="009D1346">
            <w:pPr>
              <w:pStyle w:val="TAC"/>
              <w:rPr>
                <w:lang w:eastAsia="zh-CN"/>
              </w:rPr>
            </w:pPr>
            <w:r w:rsidRPr="009E0DE1">
              <w:rPr>
                <w:lang w:eastAsia="zh-CN"/>
              </w:rPr>
              <w:t>5.2.6.5</w:t>
            </w:r>
          </w:p>
        </w:tc>
      </w:tr>
      <w:tr w:rsidR="007E0D26" w:rsidRPr="009E0DE1" w14:paraId="5B4D690A" w14:textId="77777777" w:rsidTr="009D1346">
        <w:trPr>
          <w:cantSplit/>
          <w:jc w:val="center"/>
        </w:trPr>
        <w:tc>
          <w:tcPr>
            <w:tcW w:w="2689" w:type="dxa"/>
          </w:tcPr>
          <w:p w14:paraId="07D9853C" w14:textId="77777777" w:rsidR="007E0D26" w:rsidRPr="009E0DE1" w:rsidRDefault="007E0D26" w:rsidP="009D1346">
            <w:pPr>
              <w:pStyle w:val="TAL"/>
            </w:pPr>
            <w:proofErr w:type="spellStart"/>
            <w:r w:rsidRPr="009E0DE1">
              <w:t>Nnef_BDTPNegotiation</w:t>
            </w:r>
            <w:proofErr w:type="spellEnd"/>
          </w:p>
        </w:tc>
        <w:tc>
          <w:tcPr>
            <w:tcW w:w="4110" w:type="dxa"/>
          </w:tcPr>
          <w:p w14:paraId="3ED90B0A" w14:textId="77777777" w:rsidR="007E0D26" w:rsidRPr="009E0DE1" w:rsidRDefault="007E0D26" w:rsidP="009D1346">
            <w:pPr>
              <w:pStyle w:val="TAL"/>
            </w:pPr>
            <w:r w:rsidRPr="009E0DE1">
              <w:t>Provides support for</w:t>
            </w:r>
            <w:r>
              <w:t xml:space="preserve"> background data transfer policy negotiation and optionally notification for the renegotiation.</w:t>
            </w:r>
          </w:p>
        </w:tc>
        <w:tc>
          <w:tcPr>
            <w:tcW w:w="1843" w:type="dxa"/>
          </w:tcPr>
          <w:p w14:paraId="278959F9" w14:textId="77777777" w:rsidR="007E0D26" w:rsidRPr="009E0DE1" w:rsidRDefault="007E0D26" w:rsidP="009D1346">
            <w:pPr>
              <w:pStyle w:val="TAC"/>
              <w:rPr>
                <w:lang w:eastAsia="zh-CN"/>
              </w:rPr>
            </w:pPr>
            <w:r w:rsidRPr="009E0DE1">
              <w:rPr>
                <w:lang w:eastAsia="zh-CN"/>
              </w:rPr>
              <w:t>5.2.6.6</w:t>
            </w:r>
          </w:p>
        </w:tc>
      </w:tr>
      <w:tr w:rsidR="007E0D26" w:rsidRPr="009E0DE1" w14:paraId="57B6F327" w14:textId="77777777" w:rsidTr="009D1346">
        <w:trPr>
          <w:cantSplit/>
          <w:jc w:val="center"/>
        </w:trPr>
        <w:tc>
          <w:tcPr>
            <w:tcW w:w="2689" w:type="dxa"/>
          </w:tcPr>
          <w:p w14:paraId="43C39EB1" w14:textId="77777777" w:rsidR="007E0D26" w:rsidRPr="009E0DE1" w:rsidRDefault="007E0D26" w:rsidP="009D1346">
            <w:pPr>
              <w:pStyle w:val="TAL"/>
            </w:pPr>
            <w:proofErr w:type="spellStart"/>
            <w:r w:rsidRPr="009E0DE1">
              <w:rPr>
                <w:color w:val="000000"/>
              </w:rPr>
              <w:t>Nnef_TrafficInfluence</w:t>
            </w:r>
            <w:proofErr w:type="spellEnd"/>
          </w:p>
        </w:tc>
        <w:tc>
          <w:tcPr>
            <w:tcW w:w="4110" w:type="dxa"/>
          </w:tcPr>
          <w:p w14:paraId="42ABC205" w14:textId="77777777" w:rsidR="007E0D26" w:rsidRPr="009E0DE1" w:rsidRDefault="007E0D26" w:rsidP="009D1346">
            <w:pPr>
              <w:pStyle w:val="TAL"/>
            </w:pPr>
            <w:r w:rsidRPr="009E0DE1">
              <w:t>Provide the ability to influence traffic routing.</w:t>
            </w:r>
          </w:p>
        </w:tc>
        <w:tc>
          <w:tcPr>
            <w:tcW w:w="1843" w:type="dxa"/>
          </w:tcPr>
          <w:p w14:paraId="523F0BDD" w14:textId="77777777" w:rsidR="007E0D26" w:rsidRPr="009E0DE1" w:rsidRDefault="007E0D26" w:rsidP="009D1346">
            <w:pPr>
              <w:pStyle w:val="TAC"/>
              <w:rPr>
                <w:lang w:eastAsia="zh-CN"/>
              </w:rPr>
            </w:pPr>
            <w:r w:rsidRPr="009E0DE1">
              <w:rPr>
                <w:lang w:eastAsia="zh-CN"/>
              </w:rPr>
              <w:t>5.2.6.7</w:t>
            </w:r>
          </w:p>
        </w:tc>
      </w:tr>
      <w:tr w:rsidR="007E0D26" w:rsidRPr="009E0DE1" w14:paraId="6ED55957" w14:textId="77777777" w:rsidTr="009D1346">
        <w:trPr>
          <w:cantSplit/>
          <w:jc w:val="center"/>
        </w:trPr>
        <w:tc>
          <w:tcPr>
            <w:tcW w:w="2689" w:type="dxa"/>
          </w:tcPr>
          <w:p w14:paraId="209AFF27" w14:textId="77777777" w:rsidR="007E0D26" w:rsidRPr="009E0DE1" w:rsidRDefault="007E0D26" w:rsidP="009D1346">
            <w:pPr>
              <w:pStyle w:val="TAL"/>
              <w:rPr>
                <w:color w:val="000000"/>
              </w:rPr>
            </w:pPr>
            <w:proofErr w:type="spellStart"/>
            <w:r>
              <w:rPr>
                <w:color w:val="000000"/>
              </w:rPr>
              <w:t>Nnef_ChargeableParty</w:t>
            </w:r>
            <w:proofErr w:type="spellEnd"/>
          </w:p>
        </w:tc>
        <w:tc>
          <w:tcPr>
            <w:tcW w:w="4110" w:type="dxa"/>
          </w:tcPr>
          <w:p w14:paraId="753B48CA" w14:textId="77777777" w:rsidR="007E0D26" w:rsidRPr="009E0DE1" w:rsidRDefault="007E0D26" w:rsidP="009D1346">
            <w:pPr>
              <w:pStyle w:val="TAL"/>
            </w:pPr>
            <w:r>
              <w:t>Requests to become the chargeable party for a data session for a UE.</w:t>
            </w:r>
          </w:p>
        </w:tc>
        <w:tc>
          <w:tcPr>
            <w:tcW w:w="1843" w:type="dxa"/>
          </w:tcPr>
          <w:p w14:paraId="7E64747A" w14:textId="77777777" w:rsidR="007E0D26" w:rsidRPr="009E0DE1" w:rsidRDefault="007E0D26" w:rsidP="009D1346">
            <w:pPr>
              <w:pStyle w:val="TAC"/>
              <w:rPr>
                <w:lang w:eastAsia="zh-CN"/>
              </w:rPr>
            </w:pPr>
            <w:r>
              <w:rPr>
                <w:lang w:eastAsia="zh-CN"/>
              </w:rPr>
              <w:t>5.2.6.8</w:t>
            </w:r>
          </w:p>
        </w:tc>
      </w:tr>
      <w:tr w:rsidR="007E0D26" w:rsidRPr="009E0DE1" w14:paraId="2FB72DBA" w14:textId="77777777" w:rsidTr="009D1346">
        <w:trPr>
          <w:cantSplit/>
          <w:jc w:val="center"/>
        </w:trPr>
        <w:tc>
          <w:tcPr>
            <w:tcW w:w="2689" w:type="dxa"/>
          </w:tcPr>
          <w:p w14:paraId="09D1438A" w14:textId="77777777" w:rsidR="007E0D26" w:rsidRPr="009E0DE1" w:rsidRDefault="007E0D26" w:rsidP="009D1346">
            <w:pPr>
              <w:pStyle w:val="TAL"/>
              <w:rPr>
                <w:color w:val="000000"/>
              </w:rPr>
            </w:pPr>
            <w:proofErr w:type="spellStart"/>
            <w:r>
              <w:rPr>
                <w:color w:val="000000"/>
              </w:rPr>
              <w:t>Nnef_AFsessionWithQoS</w:t>
            </w:r>
            <w:proofErr w:type="spellEnd"/>
          </w:p>
        </w:tc>
        <w:tc>
          <w:tcPr>
            <w:tcW w:w="4110" w:type="dxa"/>
          </w:tcPr>
          <w:p w14:paraId="3C18AC05" w14:textId="77777777" w:rsidR="007E0D26" w:rsidRPr="009E0DE1" w:rsidRDefault="007E0D26" w:rsidP="009D1346">
            <w:pPr>
              <w:pStyle w:val="TAL"/>
            </w:pPr>
            <w:r>
              <w:t>Requests the network to provide a specific QoS for an AS session.</w:t>
            </w:r>
          </w:p>
        </w:tc>
        <w:tc>
          <w:tcPr>
            <w:tcW w:w="1843" w:type="dxa"/>
          </w:tcPr>
          <w:p w14:paraId="198C2013" w14:textId="77777777" w:rsidR="007E0D26" w:rsidRPr="009E0DE1" w:rsidRDefault="007E0D26" w:rsidP="009D1346">
            <w:pPr>
              <w:pStyle w:val="TAC"/>
              <w:rPr>
                <w:lang w:eastAsia="zh-CN"/>
              </w:rPr>
            </w:pPr>
            <w:r>
              <w:rPr>
                <w:lang w:eastAsia="zh-CN"/>
              </w:rPr>
              <w:t>5.2.6.9</w:t>
            </w:r>
          </w:p>
        </w:tc>
      </w:tr>
      <w:tr w:rsidR="007E0D26" w:rsidRPr="009E0DE1" w14:paraId="13A9B589" w14:textId="77777777" w:rsidTr="009D1346">
        <w:trPr>
          <w:cantSplit/>
          <w:jc w:val="center"/>
        </w:trPr>
        <w:tc>
          <w:tcPr>
            <w:tcW w:w="2689" w:type="dxa"/>
          </w:tcPr>
          <w:p w14:paraId="21621496" w14:textId="77777777" w:rsidR="007E0D26" w:rsidRPr="009E0DE1" w:rsidRDefault="007E0D26" w:rsidP="009D1346">
            <w:pPr>
              <w:pStyle w:val="TAL"/>
              <w:rPr>
                <w:color w:val="000000"/>
              </w:rPr>
            </w:pPr>
            <w:proofErr w:type="spellStart"/>
            <w:r>
              <w:rPr>
                <w:color w:val="000000"/>
              </w:rPr>
              <w:t>Nnef_MSISDN-less_MO_SMS</w:t>
            </w:r>
            <w:proofErr w:type="spellEnd"/>
          </w:p>
        </w:tc>
        <w:tc>
          <w:tcPr>
            <w:tcW w:w="4110" w:type="dxa"/>
          </w:tcPr>
          <w:p w14:paraId="4ABC7411" w14:textId="77777777" w:rsidR="007E0D26" w:rsidRPr="009E0DE1" w:rsidRDefault="007E0D26" w:rsidP="009D1346">
            <w:pPr>
              <w:pStyle w:val="TAL"/>
            </w:pPr>
            <w:r>
              <w:t>Used by the NEF to send MSISDN-less MO SM to the AF.</w:t>
            </w:r>
          </w:p>
        </w:tc>
        <w:tc>
          <w:tcPr>
            <w:tcW w:w="1843" w:type="dxa"/>
          </w:tcPr>
          <w:p w14:paraId="3ABD8525" w14:textId="77777777" w:rsidR="007E0D26" w:rsidRPr="009E0DE1" w:rsidRDefault="007E0D26" w:rsidP="009D1346">
            <w:pPr>
              <w:pStyle w:val="TAC"/>
              <w:rPr>
                <w:lang w:eastAsia="zh-CN"/>
              </w:rPr>
            </w:pPr>
            <w:r>
              <w:rPr>
                <w:lang w:eastAsia="zh-CN"/>
              </w:rPr>
              <w:t>5.2.6.10</w:t>
            </w:r>
          </w:p>
        </w:tc>
      </w:tr>
      <w:tr w:rsidR="007E0D26" w:rsidRPr="009E0DE1" w14:paraId="60F38DA8" w14:textId="77777777" w:rsidTr="009D1346">
        <w:trPr>
          <w:cantSplit/>
          <w:jc w:val="center"/>
        </w:trPr>
        <w:tc>
          <w:tcPr>
            <w:tcW w:w="2689" w:type="dxa"/>
          </w:tcPr>
          <w:p w14:paraId="70A5FB1E" w14:textId="77777777" w:rsidR="007E0D26" w:rsidRDefault="007E0D26" w:rsidP="009D1346">
            <w:pPr>
              <w:pStyle w:val="TAL"/>
              <w:rPr>
                <w:color w:val="000000"/>
              </w:rPr>
            </w:pPr>
            <w:proofErr w:type="spellStart"/>
            <w:r>
              <w:rPr>
                <w:color w:val="000000"/>
              </w:rPr>
              <w:t>Nnef_ServiceParameter</w:t>
            </w:r>
            <w:proofErr w:type="spellEnd"/>
          </w:p>
        </w:tc>
        <w:tc>
          <w:tcPr>
            <w:tcW w:w="4110" w:type="dxa"/>
          </w:tcPr>
          <w:p w14:paraId="2A9FB080" w14:textId="77777777" w:rsidR="007E0D26" w:rsidRDefault="007E0D26" w:rsidP="009D1346">
            <w:pPr>
              <w:pStyle w:val="TAL"/>
            </w:pPr>
            <w:r>
              <w:t>Provides support to provision service specific information.</w:t>
            </w:r>
          </w:p>
        </w:tc>
        <w:tc>
          <w:tcPr>
            <w:tcW w:w="1843" w:type="dxa"/>
          </w:tcPr>
          <w:p w14:paraId="4B42E90E" w14:textId="77777777" w:rsidR="007E0D26" w:rsidRDefault="007E0D26" w:rsidP="009D1346">
            <w:pPr>
              <w:pStyle w:val="TAC"/>
              <w:rPr>
                <w:lang w:eastAsia="zh-CN"/>
              </w:rPr>
            </w:pPr>
            <w:r>
              <w:rPr>
                <w:lang w:eastAsia="zh-CN"/>
              </w:rPr>
              <w:t>5.2.6.11</w:t>
            </w:r>
          </w:p>
        </w:tc>
      </w:tr>
      <w:tr w:rsidR="007E0D26" w:rsidRPr="009E0DE1" w14:paraId="696070A2" w14:textId="77777777" w:rsidTr="009D1346">
        <w:trPr>
          <w:cantSplit/>
          <w:jc w:val="center"/>
        </w:trPr>
        <w:tc>
          <w:tcPr>
            <w:tcW w:w="2689" w:type="dxa"/>
          </w:tcPr>
          <w:p w14:paraId="7A8E627C" w14:textId="77777777" w:rsidR="007E0D26" w:rsidRDefault="007E0D26" w:rsidP="009D1346">
            <w:pPr>
              <w:pStyle w:val="TAL"/>
              <w:rPr>
                <w:color w:val="000000"/>
              </w:rPr>
            </w:pPr>
            <w:proofErr w:type="spellStart"/>
            <w:r>
              <w:rPr>
                <w:color w:val="000000"/>
              </w:rPr>
              <w:t>Nnef_APISupportCapability</w:t>
            </w:r>
            <w:proofErr w:type="spellEnd"/>
          </w:p>
        </w:tc>
        <w:tc>
          <w:tcPr>
            <w:tcW w:w="4110" w:type="dxa"/>
          </w:tcPr>
          <w:p w14:paraId="436523EF" w14:textId="77777777" w:rsidR="007E0D26" w:rsidRDefault="007E0D26" w:rsidP="009D1346">
            <w:pPr>
              <w:pStyle w:val="TAL"/>
            </w:pPr>
            <w:r>
              <w:t>Provides support for awareness on availability or expected level of a service API.</w:t>
            </w:r>
          </w:p>
        </w:tc>
        <w:tc>
          <w:tcPr>
            <w:tcW w:w="1843" w:type="dxa"/>
          </w:tcPr>
          <w:p w14:paraId="1A206F74" w14:textId="77777777" w:rsidR="007E0D26" w:rsidRDefault="007E0D26" w:rsidP="009D1346">
            <w:pPr>
              <w:pStyle w:val="TAC"/>
              <w:rPr>
                <w:lang w:eastAsia="zh-CN"/>
              </w:rPr>
            </w:pPr>
            <w:r>
              <w:rPr>
                <w:lang w:eastAsia="zh-CN"/>
              </w:rPr>
              <w:t>5.2.6.12</w:t>
            </w:r>
          </w:p>
        </w:tc>
      </w:tr>
      <w:tr w:rsidR="007E0D26" w:rsidRPr="009E0DE1" w14:paraId="6A1B4E3F" w14:textId="77777777" w:rsidTr="009D1346">
        <w:trPr>
          <w:cantSplit/>
          <w:jc w:val="center"/>
        </w:trPr>
        <w:tc>
          <w:tcPr>
            <w:tcW w:w="2689" w:type="dxa"/>
          </w:tcPr>
          <w:p w14:paraId="33CDD93C" w14:textId="77777777" w:rsidR="007E0D26" w:rsidRPr="009E0DE1" w:rsidRDefault="007E0D26" w:rsidP="009D1346">
            <w:pPr>
              <w:pStyle w:val="TAL"/>
              <w:rPr>
                <w:color w:val="000000"/>
              </w:rPr>
            </w:pPr>
            <w:proofErr w:type="spellStart"/>
            <w:r>
              <w:rPr>
                <w:color w:val="000000"/>
              </w:rPr>
              <w:t>Nnef_NIDDConfiguration</w:t>
            </w:r>
            <w:proofErr w:type="spellEnd"/>
          </w:p>
        </w:tc>
        <w:tc>
          <w:tcPr>
            <w:tcW w:w="4110" w:type="dxa"/>
          </w:tcPr>
          <w:p w14:paraId="7B13993A" w14:textId="77777777" w:rsidR="007E0D26" w:rsidRPr="009E0DE1" w:rsidRDefault="007E0D26" w:rsidP="009D1346">
            <w:pPr>
              <w:pStyle w:val="TAL"/>
            </w:pPr>
            <w:r>
              <w:t>Used for configuring necessary information for data delivery via the NIDD API.</w:t>
            </w:r>
          </w:p>
        </w:tc>
        <w:tc>
          <w:tcPr>
            <w:tcW w:w="1843" w:type="dxa"/>
          </w:tcPr>
          <w:p w14:paraId="39EA3C62" w14:textId="77777777" w:rsidR="007E0D26" w:rsidRPr="009E0DE1" w:rsidRDefault="007E0D26" w:rsidP="009D1346">
            <w:pPr>
              <w:pStyle w:val="TAC"/>
              <w:rPr>
                <w:lang w:eastAsia="zh-CN"/>
              </w:rPr>
            </w:pPr>
            <w:r>
              <w:rPr>
                <w:lang w:eastAsia="zh-CN"/>
              </w:rPr>
              <w:t>5.2.6.13</w:t>
            </w:r>
          </w:p>
        </w:tc>
      </w:tr>
      <w:tr w:rsidR="007E0D26" w:rsidRPr="009E0DE1" w14:paraId="4254C387" w14:textId="77777777" w:rsidTr="009D1346">
        <w:trPr>
          <w:cantSplit/>
          <w:jc w:val="center"/>
        </w:trPr>
        <w:tc>
          <w:tcPr>
            <w:tcW w:w="2689" w:type="dxa"/>
          </w:tcPr>
          <w:p w14:paraId="3495AE24" w14:textId="77777777" w:rsidR="007E0D26" w:rsidRPr="009E0DE1" w:rsidRDefault="007E0D26" w:rsidP="009D1346">
            <w:pPr>
              <w:pStyle w:val="TAL"/>
              <w:rPr>
                <w:color w:val="000000"/>
              </w:rPr>
            </w:pPr>
            <w:proofErr w:type="spellStart"/>
            <w:r>
              <w:rPr>
                <w:color w:val="000000"/>
              </w:rPr>
              <w:t>Nnef_NIDD</w:t>
            </w:r>
            <w:proofErr w:type="spellEnd"/>
          </w:p>
        </w:tc>
        <w:tc>
          <w:tcPr>
            <w:tcW w:w="4110" w:type="dxa"/>
          </w:tcPr>
          <w:p w14:paraId="6D465A17" w14:textId="77777777" w:rsidR="007E0D26" w:rsidRPr="009E0DE1" w:rsidRDefault="007E0D26" w:rsidP="009D1346">
            <w:pPr>
              <w:pStyle w:val="TAL"/>
            </w:pPr>
            <w:r>
              <w:t>Used for NEF anchored MO and MT unstructured data transport.</w:t>
            </w:r>
          </w:p>
        </w:tc>
        <w:tc>
          <w:tcPr>
            <w:tcW w:w="1843" w:type="dxa"/>
          </w:tcPr>
          <w:p w14:paraId="3EFB1B58" w14:textId="77777777" w:rsidR="007E0D26" w:rsidRPr="009E0DE1" w:rsidRDefault="007E0D26" w:rsidP="009D1346">
            <w:pPr>
              <w:pStyle w:val="TAC"/>
              <w:rPr>
                <w:lang w:eastAsia="zh-CN"/>
              </w:rPr>
            </w:pPr>
            <w:r>
              <w:rPr>
                <w:lang w:eastAsia="zh-CN"/>
              </w:rPr>
              <w:t>5.2.6.14</w:t>
            </w:r>
          </w:p>
        </w:tc>
      </w:tr>
      <w:tr w:rsidR="007E0D26" w:rsidRPr="009E0DE1" w14:paraId="79C5ABE5" w14:textId="77777777" w:rsidTr="009D1346">
        <w:trPr>
          <w:cantSplit/>
          <w:jc w:val="center"/>
        </w:trPr>
        <w:tc>
          <w:tcPr>
            <w:tcW w:w="2689" w:type="dxa"/>
          </w:tcPr>
          <w:p w14:paraId="48DDF399" w14:textId="77777777" w:rsidR="007E0D26" w:rsidRPr="009E0DE1" w:rsidRDefault="007E0D26" w:rsidP="009D1346">
            <w:pPr>
              <w:pStyle w:val="TAL"/>
              <w:rPr>
                <w:color w:val="000000"/>
              </w:rPr>
            </w:pPr>
            <w:proofErr w:type="spellStart"/>
            <w:r>
              <w:rPr>
                <w:color w:val="000000"/>
              </w:rPr>
              <w:t>Nnef_SMContext</w:t>
            </w:r>
            <w:proofErr w:type="spellEnd"/>
          </w:p>
        </w:tc>
        <w:tc>
          <w:tcPr>
            <w:tcW w:w="4110" w:type="dxa"/>
          </w:tcPr>
          <w:p w14:paraId="05D72175" w14:textId="77777777" w:rsidR="007E0D26" w:rsidRPr="009E0DE1" w:rsidRDefault="007E0D26" w:rsidP="009D1346">
            <w:pPr>
              <w:pStyle w:val="TAL"/>
            </w:pPr>
            <w:r>
              <w:t>Provides the capability to create, update or release the SMF-NEF Connection.</w:t>
            </w:r>
          </w:p>
        </w:tc>
        <w:tc>
          <w:tcPr>
            <w:tcW w:w="1843" w:type="dxa"/>
          </w:tcPr>
          <w:p w14:paraId="292B360F" w14:textId="77777777" w:rsidR="007E0D26" w:rsidRPr="009E0DE1" w:rsidRDefault="007E0D26" w:rsidP="009D1346">
            <w:pPr>
              <w:pStyle w:val="TAC"/>
              <w:rPr>
                <w:lang w:eastAsia="zh-CN"/>
              </w:rPr>
            </w:pPr>
            <w:r>
              <w:rPr>
                <w:lang w:eastAsia="zh-CN"/>
              </w:rPr>
              <w:t>5.2.6.15</w:t>
            </w:r>
          </w:p>
        </w:tc>
      </w:tr>
      <w:tr w:rsidR="007E0D26" w:rsidRPr="009E0DE1" w14:paraId="02CAABCF" w14:textId="77777777" w:rsidTr="009D1346">
        <w:trPr>
          <w:cantSplit/>
          <w:jc w:val="center"/>
        </w:trPr>
        <w:tc>
          <w:tcPr>
            <w:tcW w:w="2689" w:type="dxa"/>
          </w:tcPr>
          <w:p w14:paraId="2F607737" w14:textId="77777777" w:rsidR="007E0D26" w:rsidRDefault="007E0D26" w:rsidP="009D1346">
            <w:pPr>
              <w:pStyle w:val="TAL"/>
              <w:rPr>
                <w:color w:val="000000"/>
              </w:rPr>
            </w:pPr>
            <w:proofErr w:type="spellStart"/>
            <w:r>
              <w:rPr>
                <w:color w:val="000000"/>
              </w:rPr>
              <w:t>Nnef_AnalyticsExposure</w:t>
            </w:r>
            <w:proofErr w:type="spellEnd"/>
          </w:p>
        </w:tc>
        <w:tc>
          <w:tcPr>
            <w:tcW w:w="4110" w:type="dxa"/>
          </w:tcPr>
          <w:p w14:paraId="22CA38BF" w14:textId="77777777" w:rsidR="007E0D26" w:rsidRDefault="007E0D26" w:rsidP="009D1346">
            <w:pPr>
              <w:pStyle w:val="TAL"/>
            </w:pPr>
            <w:r>
              <w:t>Provides support for exposure of network analytics.</w:t>
            </w:r>
          </w:p>
        </w:tc>
        <w:tc>
          <w:tcPr>
            <w:tcW w:w="1843" w:type="dxa"/>
          </w:tcPr>
          <w:p w14:paraId="42EFC0F7" w14:textId="77777777" w:rsidR="007E0D26" w:rsidRDefault="007E0D26" w:rsidP="009D1346">
            <w:pPr>
              <w:pStyle w:val="TAC"/>
              <w:rPr>
                <w:lang w:eastAsia="zh-CN"/>
              </w:rPr>
            </w:pPr>
            <w:r>
              <w:rPr>
                <w:lang w:eastAsia="zh-CN"/>
              </w:rPr>
              <w:t>5.2.6.16</w:t>
            </w:r>
          </w:p>
        </w:tc>
      </w:tr>
      <w:tr w:rsidR="007E0D26" w:rsidRPr="009E0DE1" w14:paraId="0737014E" w14:textId="77777777" w:rsidTr="009D1346">
        <w:trPr>
          <w:cantSplit/>
          <w:jc w:val="center"/>
        </w:trPr>
        <w:tc>
          <w:tcPr>
            <w:tcW w:w="2689" w:type="dxa"/>
          </w:tcPr>
          <w:p w14:paraId="342DE324" w14:textId="77777777" w:rsidR="007E0D26" w:rsidRPr="00D51D92" w:rsidRDefault="007E0D26" w:rsidP="009D1346">
            <w:pPr>
              <w:pStyle w:val="TAL"/>
              <w:rPr>
                <w:color w:val="000000"/>
              </w:rPr>
            </w:pPr>
            <w:proofErr w:type="spellStart"/>
            <w:r w:rsidRPr="00D51D92">
              <w:rPr>
                <w:color w:val="000000"/>
              </w:rPr>
              <w:t>Nnef_UCMFProvisioning</w:t>
            </w:r>
            <w:proofErr w:type="spellEnd"/>
          </w:p>
        </w:tc>
        <w:tc>
          <w:tcPr>
            <w:tcW w:w="4110" w:type="dxa"/>
          </w:tcPr>
          <w:p w14:paraId="5F6FA5BC" w14:textId="77777777" w:rsidR="007E0D26" w:rsidRPr="00D51D92" w:rsidRDefault="007E0D26" w:rsidP="009D134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935FCFB" w14:textId="77777777" w:rsidR="007E0D26" w:rsidRDefault="007E0D26" w:rsidP="009D1346">
            <w:pPr>
              <w:pStyle w:val="TAC"/>
              <w:rPr>
                <w:lang w:eastAsia="zh-CN"/>
              </w:rPr>
            </w:pPr>
            <w:r w:rsidRPr="00C34949">
              <w:rPr>
                <w:lang w:eastAsia="zh-CN"/>
              </w:rPr>
              <w:t>5.2.6.17</w:t>
            </w:r>
          </w:p>
        </w:tc>
      </w:tr>
      <w:tr w:rsidR="007E0D26" w:rsidRPr="009E0DE1" w14:paraId="01C1D71D" w14:textId="77777777" w:rsidTr="009D1346">
        <w:trPr>
          <w:cantSplit/>
          <w:jc w:val="center"/>
        </w:trPr>
        <w:tc>
          <w:tcPr>
            <w:tcW w:w="2689" w:type="dxa"/>
          </w:tcPr>
          <w:p w14:paraId="6439B1D3" w14:textId="77777777" w:rsidR="007E0D26" w:rsidRPr="00D51D92" w:rsidRDefault="007E0D26" w:rsidP="009D1346">
            <w:pPr>
              <w:pStyle w:val="TAL"/>
              <w:rPr>
                <w:color w:val="000000"/>
              </w:rPr>
            </w:pPr>
            <w:proofErr w:type="spellStart"/>
            <w:r w:rsidRPr="00D51D92">
              <w:rPr>
                <w:color w:val="000000"/>
              </w:rPr>
              <w:t>Nnef_ECRestriction</w:t>
            </w:r>
            <w:proofErr w:type="spellEnd"/>
          </w:p>
        </w:tc>
        <w:tc>
          <w:tcPr>
            <w:tcW w:w="4110" w:type="dxa"/>
          </w:tcPr>
          <w:p w14:paraId="1467D71A" w14:textId="77777777" w:rsidR="007E0D26" w:rsidRPr="00D51D92" w:rsidRDefault="007E0D26" w:rsidP="009D1346">
            <w:pPr>
              <w:pStyle w:val="TAL"/>
            </w:pPr>
            <w:r w:rsidRPr="00D51D92">
              <w:t>Provides support for queuing status of enhanced coverage restriction, or enable/disable enhanced coverage restriction per individual UEs</w:t>
            </w:r>
            <w:r>
              <w:t>.</w:t>
            </w:r>
          </w:p>
        </w:tc>
        <w:tc>
          <w:tcPr>
            <w:tcW w:w="1843" w:type="dxa"/>
          </w:tcPr>
          <w:p w14:paraId="6EB3C60D" w14:textId="77777777" w:rsidR="007E0D26" w:rsidRDefault="007E0D26" w:rsidP="009D1346">
            <w:pPr>
              <w:pStyle w:val="TAC"/>
              <w:rPr>
                <w:lang w:eastAsia="zh-CN"/>
              </w:rPr>
            </w:pPr>
            <w:r w:rsidRPr="00C34949">
              <w:rPr>
                <w:lang w:eastAsia="zh-CN"/>
              </w:rPr>
              <w:t>5.2.6.18</w:t>
            </w:r>
          </w:p>
        </w:tc>
      </w:tr>
      <w:tr w:rsidR="007E0D26" w:rsidRPr="009E0DE1" w14:paraId="7C603221" w14:textId="77777777" w:rsidTr="009D1346">
        <w:trPr>
          <w:cantSplit/>
          <w:jc w:val="center"/>
        </w:trPr>
        <w:tc>
          <w:tcPr>
            <w:tcW w:w="2689" w:type="dxa"/>
          </w:tcPr>
          <w:p w14:paraId="046626B7" w14:textId="77777777" w:rsidR="007E0D26" w:rsidRPr="00D51D92" w:rsidRDefault="007E0D26" w:rsidP="009D1346">
            <w:pPr>
              <w:pStyle w:val="TAL"/>
              <w:rPr>
                <w:color w:val="000000"/>
              </w:rPr>
            </w:pPr>
            <w:proofErr w:type="spellStart"/>
            <w:r w:rsidRPr="00D51D92">
              <w:rPr>
                <w:color w:val="000000"/>
              </w:rPr>
              <w:t>Nnef_ApplyPolicy</w:t>
            </w:r>
            <w:proofErr w:type="spellEnd"/>
          </w:p>
        </w:tc>
        <w:tc>
          <w:tcPr>
            <w:tcW w:w="4110" w:type="dxa"/>
          </w:tcPr>
          <w:p w14:paraId="5DE7F048" w14:textId="77777777" w:rsidR="007E0D26" w:rsidRPr="00D51D92" w:rsidRDefault="007E0D26" w:rsidP="009D1346">
            <w:pPr>
              <w:pStyle w:val="TAL"/>
            </w:pPr>
            <w:r w:rsidRPr="00D51D92">
              <w:t>Provides the capability to apply a previously negotiated Background Data Transfer Policy to a UE or a group of UEs</w:t>
            </w:r>
            <w:r>
              <w:t>.</w:t>
            </w:r>
          </w:p>
        </w:tc>
        <w:tc>
          <w:tcPr>
            <w:tcW w:w="1843" w:type="dxa"/>
          </w:tcPr>
          <w:p w14:paraId="25F9D4AA" w14:textId="77777777" w:rsidR="007E0D26" w:rsidRDefault="007E0D26" w:rsidP="009D1346">
            <w:pPr>
              <w:pStyle w:val="TAC"/>
              <w:rPr>
                <w:lang w:eastAsia="zh-CN"/>
              </w:rPr>
            </w:pPr>
            <w:r w:rsidRPr="00C34949">
              <w:rPr>
                <w:lang w:eastAsia="zh-CN"/>
              </w:rPr>
              <w:t>5.2.6.1</w:t>
            </w:r>
            <w:r w:rsidRPr="00D51D92">
              <w:rPr>
                <w:lang w:eastAsia="zh-CN"/>
              </w:rPr>
              <w:t>9</w:t>
            </w:r>
          </w:p>
        </w:tc>
      </w:tr>
      <w:tr w:rsidR="007E0D26" w:rsidRPr="009E0DE1" w14:paraId="704290E4" w14:textId="77777777" w:rsidTr="009D1346">
        <w:trPr>
          <w:cantSplit/>
          <w:jc w:val="center"/>
        </w:trPr>
        <w:tc>
          <w:tcPr>
            <w:tcW w:w="2689" w:type="dxa"/>
          </w:tcPr>
          <w:p w14:paraId="11701AEC" w14:textId="77777777" w:rsidR="007E0D26" w:rsidRPr="00D51D92" w:rsidRDefault="007E0D26" w:rsidP="009D1346">
            <w:pPr>
              <w:pStyle w:val="TAL"/>
              <w:rPr>
                <w:color w:val="000000"/>
              </w:rPr>
            </w:pPr>
            <w:proofErr w:type="spellStart"/>
            <w:r>
              <w:rPr>
                <w:color w:val="000000"/>
              </w:rPr>
              <w:t>Nnef_Location</w:t>
            </w:r>
            <w:proofErr w:type="spellEnd"/>
          </w:p>
        </w:tc>
        <w:tc>
          <w:tcPr>
            <w:tcW w:w="4110" w:type="dxa"/>
          </w:tcPr>
          <w:p w14:paraId="14C577D3" w14:textId="77777777" w:rsidR="007E0D26" w:rsidRPr="00D51D92" w:rsidRDefault="007E0D26" w:rsidP="009D1346">
            <w:pPr>
              <w:pStyle w:val="TAL"/>
            </w:pPr>
            <w:r>
              <w:t>Provides the capability to deliver UE location to AF.</w:t>
            </w:r>
          </w:p>
        </w:tc>
        <w:tc>
          <w:tcPr>
            <w:tcW w:w="1843" w:type="dxa"/>
          </w:tcPr>
          <w:p w14:paraId="769293F2" w14:textId="77777777" w:rsidR="007E0D26" w:rsidRPr="00C34949" w:rsidRDefault="007E0D26" w:rsidP="009D1346">
            <w:pPr>
              <w:pStyle w:val="TAC"/>
              <w:rPr>
                <w:lang w:eastAsia="zh-CN"/>
              </w:rPr>
            </w:pPr>
            <w:r>
              <w:rPr>
                <w:lang w:eastAsia="zh-CN"/>
              </w:rPr>
              <w:t>5.2.6.21</w:t>
            </w:r>
          </w:p>
        </w:tc>
      </w:tr>
      <w:tr w:rsidR="007E0D26" w:rsidRPr="009E0DE1" w14:paraId="3E075B23" w14:textId="77777777" w:rsidTr="009D1346">
        <w:trPr>
          <w:cantSplit/>
          <w:jc w:val="center"/>
        </w:trPr>
        <w:tc>
          <w:tcPr>
            <w:tcW w:w="2689" w:type="dxa"/>
          </w:tcPr>
          <w:p w14:paraId="44BD5CE9" w14:textId="77777777" w:rsidR="007E0D26" w:rsidRPr="00D51D92" w:rsidRDefault="007E0D26" w:rsidP="009D1346">
            <w:pPr>
              <w:pStyle w:val="TAL"/>
              <w:rPr>
                <w:color w:val="000000"/>
              </w:rPr>
            </w:pPr>
            <w:proofErr w:type="spellStart"/>
            <w:r>
              <w:rPr>
                <w:color w:val="000000"/>
              </w:rPr>
              <w:t>Nnef_AMInfluence</w:t>
            </w:r>
            <w:proofErr w:type="spellEnd"/>
          </w:p>
        </w:tc>
        <w:tc>
          <w:tcPr>
            <w:tcW w:w="4110" w:type="dxa"/>
          </w:tcPr>
          <w:p w14:paraId="2FA227A5" w14:textId="77777777" w:rsidR="007E0D26" w:rsidRPr="00D51D92" w:rsidRDefault="007E0D26" w:rsidP="009D1346">
            <w:pPr>
              <w:pStyle w:val="TAL"/>
            </w:pPr>
            <w:r>
              <w:t>Provides the ability to influence access and mobility management related policies for one or multiple UEs.</w:t>
            </w:r>
          </w:p>
        </w:tc>
        <w:tc>
          <w:tcPr>
            <w:tcW w:w="1843" w:type="dxa"/>
          </w:tcPr>
          <w:p w14:paraId="7AD7A5FA" w14:textId="77777777" w:rsidR="007E0D26" w:rsidRDefault="007E0D26" w:rsidP="009D1346">
            <w:pPr>
              <w:pStyle w:val="TAC"/>
              <w:rPr>
                <w:lang w:eastAsia="zh-CN"/>
              </w:rPr>
            </w:pPr>
            <w:r>
              <w:rPr>
                <w:lang w:eastAsia="zh-CN"/>
              </w:rPr>
              <w:t>5.2.6.22</w:t>
            </w:r>
          </w:p>
        </w:tc>
      </w:tr>
      <w:tr w:rsidR="007E0D26" w:rsidRPr="009E0DE1" w14:paraId="62364254" w14:textId="77777777" w:rsidTr="009D1346">
        <w:trPr>
          <w:cantSplit/>
          <w:jc w:val="center"/>
        </w:trPr>
        <w:tc>
          <w:tcPr>
            <w:tcW w:w="2689" w:type="dxa"/>
          </w:tcPr>
          <w:p w14:paraId="3B40162C" w14:textId="77777777" w:rsidR="007E0D26" w:rsidRPr="00D51D92" w:rsidRDefault="007E0D26" w:rsidP="009D1346">
            <w:pPr>
              <w:pStyle w:val="TAL"/>
              <w:rPr>
                <w:color w:val="000000"/>
              </w:rPr>
            </w:pPr>
            <w:proofErr w:type="spellStart"/>
            <w:r>
              <w:rPr>
                <w:color w:val="000000"/>
              </w:rPr>
              <w:t>Nnef_AMPolicyAuthorization</w:t>
            </w:r>
            <w:proofErr w:type="spellEnd"/>
          </w:p>
        </w:tc>
        <w:tc>
          <w:tcPr>
            <w:tcW w:w="4110" w:type="dxa"/>
          </w:tcPr>
          <w:p w14:paraId="249F6243" w14:textId="77777777" w:rsidR="007E0D26" w:rsidRPr="00D51D92" w:rsidRDefault="007E0D26" w:rsidP="009D1346">
            <w:pPr>
              <w:pStyle w:val="TAL"/>
            </w:pPr>
            <w:r>
              <w:t>Provides the ability to provide inputs that can be used by the PCF for deciding access and mobility management related policies.</w:t>
            </w:r>
          </w:p>
        </w:tc>
        <w:tc>
          <w:tcPr>
            <w:tcW w:w="1843" w:type="dxa"/>
          </w:tcPr>
          <w:p w14:paraId="11897ABC" w14:textId="77777777" w:rsidR="007E0D26" w:rsidRPr="00C34949" w:rsidRDefault="007E0D26" w:rsidP="009D1346">
            <w:pPr>
              <w:pStyle w:val="TAC"/>
              <w:rPr>
                <w:lang w:eastAsia="zh-CN"/>
              </w:rPr>
            </w:pPr>
            <w:r>
              <w:rPr>
                <w:lang w:eastAsia="zh-CN"/>
              </w:rPr>
              <w:t>5.2.6.23</w:t>
            </w:r>
          </w:p>
        </w:tc>
      </w:tr>
      <w:tr w:rsidR="007E0D26" w:rsidRPr="009E0DE1" w14:paraId="013387E6" w14:textId="77777777" w:rsidTr="009D1346">
        <w:trPr>
          <w:cantSplit/>
          <w:jc w:val="center"/>
        </w:trPr>
        <w:tc>
          <w:tcPr>
            <w:tcW w:w="2689" w:type="dxa"/>
          </w:tcPr>
          <w:p w14:paraId="569B8E05" w14:textId="77777777" w:rsidR="007E0D26" w:rsidRDefault="007E0D26" w:rsidP="009D1346">
            <w:pPr>
              <w:pStyle w:val="TAL"/>
              <w:rPr>
                <w:color w:val="000000"/>
              </w:rPr>
            </w:pPr>
            <w:proofErr w:type="spellStart"/>
            <w:r>
              <w:rPr>
                <w:color w:val="000000"/>
              </w:rPr>
              <w:t>Nnef_AKMA</w:t>
            </w:r>
            <w:proofErr w:type="spellEnd"/>
          </w:p>
        </w:tc>
        <w:tc>
          <w:tcPr>
            <w:tcW w:w="4110" w:type="dxa"/>
          </w:tcPr>
          <w:p w14:paraId="28A4392C" w14:textId="77777777" w:rsidR="007E0D26" w:rsidRDefault="007E0D26" w:rsidP="009D1346">
            <w:pPr>
              <w:pStyle w:val="TAL"/>
            </w:pPr>
            <w:r>
              <w:t>AKMA Application Key derivation service</w:t>
            </w:r>
          </w:p>
        </w:tc>
        <w:tc>
          <w:tcPr>
            <w:tcW w:w="1843" w:type="dxa"/>
          </w:tcPr>
          <w:p w14:paraId="3F322147" w14:textId="77777777" w:rsidR="007E0D26" w:rsidRDefault="007E0D26" w:rsidP="009D1346">
            <w:pPr>
              <w:pStyle w:val="TAC"/>
              <w:rPr>
                <w:lang w:eastAsia="zh-CN"/>
              </w:rPr>
            </w:pPr>
            <w:r>
              <w:rPr>
                <w:lang w:eastAsia="zh-CN"/>
              </w:rPr>
              <w:t>TS 33.535 [124]</w:t>
            </w:r>
          </w:p>
        </w:tc>
      </w:tr>
      <w:tr w:rsidR="00E06AC5" w:rsidRPr="009E0DE1" w14:paraId="0A7D85B2" w14:textId="77777777" w:rsidTr="00E06AC5">
        <w:trPr>
          <w:cantSplit/>
          <w:jc w:val="center"/>
          <w:ins w:id="36" w:author="r00" w:date="2021-10-11T23:55:00Z"/>
        </w:trPr>
        <w:tc>
          <w:tcPr>
            <w:tcW w:w="2689" w:type="dxa"/>
            <w:tcBorders>
              <w:top w:val="single" w:sz="4" w:space="0" w:color="auto"/>
              <w:left w:val="single" w:sz="4" w:space="0" w:color="auto"/>
              <w:bottom w:val="single" w:sz="4" w:space="0" w:color="auto"/>
              <w:right w:val="single" w:sz="4" w:space="0" w:color="auto"/>
            </w:tcBorders>
          </w:tcPr>
          <w:p w14:paraId="0BC444EC" w14:textId="77777777" w:rsidR="00E06AC5" w:rsidRDefault="00E06AC5" w:rsidP="00081450">
            <w:pPr>
              <w:pStyle w:val="TAL"/>
              <w:rPr>
                <w:ins w:id="37" w:author="r00" w:date="2021-10-11T23:55:00Z"/>
                <w:color w:val="000000"/>
              </w:rPr>
            </w:pPr>
            <w:proofErr w:type="spellStart"/>
            <w:ins w:id="38" w:author="r00" w:date="2021-10-11T23:55:00Z">
              <w:r w:rsidRPr="00156EE6">
                <w:rPr>
                  <w:color w:val="000000"/>
                </w:rPr>
                <w:t>Nnef_TMGI</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394DB8B" w14:textId="77777777" w:rsidR="00E06AC5" w:rsidRDefault="00E06AC5" w:rsidP="00081450">
            <w:pPr>
              <w:pStyle w:val="TAL"/>
              <w:rPr>
                <w:ins w:id="39" w:author="r00" w:date="2021-10-11T23:55:00Z"/>
              </w:rPr>
            </w:pPr>
            <w:ins w:id="40" w:author="r00" w:date="2021-10-11T23:55:00Z">
              <w:r>
                <w:t>Provides the ability to an AF to r</w:t>
              </w:r>
              <w:r w:rsidRPr="001578F3">
                <w:t>equest the allocation of TMGIs and release allocated TMGIs</w:t>
              </w:r>
              <w:r>
                <w:t xml:space="preserve"> for MBS sessions</w:t>
              </w:r>
            </w:ins>
          </w:p>
        </w:tc>
        <w:tc>
          <w:tcPr>
            <w:tcW w:w="1843" w:type="dxa"/>
            <w:tcBorders>
              <w:top w:val="single" w:sz="4" w:space="0" w:color="auto"/>
              <w:left w:val="single" w:sz="4" w:space="0" w:color="auto"/>
              <w:bottom w:val="single" w:sz="4" w:space="0" w:color="auto"/>
              <w:right w:val="single" w:sz="4" w:space="0" w:color="auto"/>
            </w:tcBorders>
          </w:tcPr>
          <w:p w14:paraId="00B713C1" w14:textId="77777777" w:rsidR="00E06AC5" w:rsidRDefault="00E06AC5" w:rsidP="00081450">
            <w:pPr>
              <w:pStyle w:val="TAC"/>
              <w:rPr>
                <w:ins w:id="41" w:author="r00" w:date="2021-10-11T23:55:00Z"/>
                <w:lang w:eastAsia="zh-CN"/>
              </w:rPr>
            </w:pPr>
            <w:ins w:id="42" w:author="r00" w:date="2021-10-11T23:55:00Z">
              <w:r>
                <w:rPr>
                  <w:lang w:eastAsia="zh-CN"/>
                </w:rPr>
                <w:t>TS 23.247 [129]</w:t>
              </w:r>
            </w:ins>
          </w:p>
        </w:tc>
      </w:tr>
      <w:tr w:rsidR="00E06AC5" w:rsidRPr="009E0DE1" w14:paraId="480456CD" w14:textId="77777777" w:rsidTr="00E06AC5">
        <w:trPr>
          <w:cantSplit/>
          <w:jc w:val="center"/>
          <w:ins w:id="43" w:author="r00" w:date="2021-10-11T23:55:00Z"/>
        </w:trPr>
        <w:tc>
          <w:tcPr>
            <w:tcW w:w="2689" w:type="dxa"/>
            <w:tcBorders>
              <w:top w:val="single" w:sz="4" w:space="0" w:color="auto"/>
              <w:left w:val="single" w:sz="4" w:space="0" w:color="auto"/>
              <w:bottom w:val="single" w:sz="4" w:space="0" w:color="auto"/>
              <w:right w:val="single" w:sz="4" w:space="0" w:color="auto"/>
            </w:tcBorders>
          </w:tcPr>
          <w:p w14:paraId="0C7EA215" w14:textId="77777777" w:rsidR="00E06AC5" w:rsidRDefault="00E06AC5" w:rsidP="00081450">
            <w:pPr>
              <w:pStyle w:val="TAL"/>
              <w:rPr>
                <w:ins w:id="44" w:author="r00" w:date="2021-10-11T23:55:00Z"/>
                <w:color w:val="000000"/>
              </w:rPr>
            </w:pPr>
            <w:proofErr w:type="spellStart"/>
            <w:ins w:id="45" w:author="r00" w:date="2021-10-11T23:55:00Z">
              <w:r w:rsidRPr="00156EE6">
                <w:rPr>
                  <w:color w:val="000000"/>
                </w:rPr>
                <w:t>Nnef_MBSSession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11CC93E" w14:textId="77777777" w:rsidR="00E06AC5" w:rsidRDefault="00E06AC5" w:rsidP="00081450">
            <w:pPr>
              <w:pStyle w:val="TAL"/>
              <w:rPr>
                <w:ins w:id="46" w:author="r00" w:date="2021-10-11T23:55:00Z"/>
              </w:rPr>
            </w:pPr>
            <w:ins w:id="47" w:author="r00" w:date="2021-10-11T23:55:00Z">
              <w:r>
                <w:t>Provides the ability to an AF to r</w:t>
              </w:r>
              <w:r w:rsidRPr="001578F3">
                <w:t xml:space="preserve">equest the </w:t>
              </w:r>
              <w:r>
                <w:t>creation, modification or release of an MBS session and to obtain notifications related to the MBS session.</w:t>
              </w:r>
            </w:ins>
          </w:p>
        </w:tc>
        <w:tc>
          <w:tcPr>
            <w:tcW w:w="1843" w:type="dxa"/>
            <w:tcBorders>
              <w:top w:val="single" w:sz="4" w:space="0" w:color="auto"/>
              <w:left w:val="single" w:sz="4" w:space="0" w:color="auto"/>
              <w:bottom w:val="single" w:sz="4" w:space="0" w:color="auto"/>
              <w:right w:val="single" w:sz="4" w:space="0" w:color="auto"/>
            </w:tcBorders>
          </w:tcPr>
          <w:p w14:paraId="78614E43" w14:textId="77777777" w:rsidR="00E06AC5" w:rsidRDefault="00E06AC5" w:rsidP="00081450">
            <w:pPr>
              <w:pStyle w:val="TAC"/>
              <w:rPr>
                <w:ins w:id="48" w:author="r00" w:date="2021-10-11T23:55:00Z"/>
                <w:lang w:eastAsia="zh-CN"/>
              </w:rPr>
            </w:pPr>
            <w:ins w:id="49" w:author="r00" w:date="2021-10-11T23:55:00Z">
              <w:r>
                <w:rPr>
                  <w:lang w:eastAsia="zh-CN"/>
                </w:rPr>
                <w:t>TS 23.247 [192]</w:t>
              </w:r>
            </w:ins>
          </w:p>
        </w:tc>
      </w:tr>
    </w:tbl>
    <w:p w14:paraId="30F133A2" w14:textId="77777777" w:rsidR="007E0D26" w:rsidRPr="009E0DE1" w:rsidRDefault="007E0D26" w:rsidP="007E0D26">
      <w:pPr>
        <w:pStyle w:val="FP"/>
      </w:pPr>
    </w:p>
    <w:p w14:paraId="7A2F0611" w14:textId="7908A77E" w:rsidR="007E0D26" w:rsidRDefault="007E0D26" w:rsidP="00082AF1">
      <w:pPr>
        <w:rPr>
          <w:color w:val="FF0000"/>
          <w:sz w:val="28"/>
          <w:szCs w:val="28"/>
        </w:rPr>
      </w:pPr>
    </w:p>
    <w:p w14:paraId="1D976C30" w14:textId="11E0F194" w:rsidR="00E06AC5" w:rsidRPr="00E06AC5" w:rsidRDefault="00E06AC5" w:rsidP="00E06AC5">
      <w:pPr>
        <w:pBdr>
          <w:top w:val="single" w:sz="4" w:space="1" w:color="auto"/>
          <w:left w:val="single" w:sz="4" w:space="4" w:color="auto"/>
          <w:bottom w:val="single" w:sz="4" w:space="1" w:color="auto"/>
          <w:right w:val="single" w:sz="4" w:space="4" w:color="auto"/>
        </w:pBdr>
        <w:jc w:val="center"/>
        <w:rPr>
          <w:sz w:val="40"/>
        </w:rPr>
      </w:pPr>
      <w:bookmarkStart w:id="50" w:name="_Toc75441148"/>
      <w:r>
        <w:rPr>
          <w:sz w:val="40"/>
        </w:rPr>
        <w:t>4th</w:t>
      </w:r>
      <w:r w:rsidRPr="00E06AC5">
        <w:rPr>
          <w:sz w:val="40"/>
        </w:rPr>
        <w:t xml:space="preserve"> change</w:t>
      </w:r>
    </w:p>
    <w:p w14:paraId="42542B23" w14:textId="12DC0423" w:rsidR="00E06AC5" w:rsidRDefault="00E06AC5" w:rsidP="00E06AC5">
      <w:pPr>
        <w:pStyle w:val="Heading3"/>
        <w:rPr>
          <w:ins w:id="51" w:author="r00" w:date="2021-10-11T23:54:00Z"/>
        </w:rPr>
      </w:pPr>
      <w:ins w:id="52" w:author="r00" w:date="2021-10-11T23:54:00Z">
        <w:r>
          <w:t>7.2.x</w:t>
        </w:r>
        <w:r>
          <w:tab/>
          <w:t>MB-SMF Services</w:t>
        </w:r>
        <w:bookmarkEnd w:id="50"/>
      </w:ins>
    </w:p>
    <w:p w14:paraId="3207BAC7" w14:textId="77777777" w:rsidR="00E06AC5" w:rsidRDefault="00E06AC5" w:rsidP="00E06AC5">
      <w:pPr>
        <w:rPr>
          <w:ins w:id="53" w:author="r00" w:date="2021-10-11T23:54:00Z"/>
        </w:rPr>
      </w:pPr>
      <w:ins w:id="54" w:author="r00" w:date="2021-10-11T23:54:00Z">
        <w:r>
          <w:t>The following NF service is specified for MB-SMF.</w:t>
        </w:r>
      </w:ins>
    </w:p>
    <w:p w14:paraId="6D952EB2" w14:textId="77777777" w:rsidR="00E06AC5" w:rsidRDefault="00E06AC5" w:rsidP="00E06AC5">
      <w:pPr>
        <w:pStyle w:val="TH"/>
        <w:rPr>
          <w:ins w:id="55" w:author="r00" w:date="2021-10-11T23:54:00Z"/>
        </w:rPr>
      </w:pPr>
      <w:ins w:id="56" w:author="r00" w:date="2021-10-11T23:54:00Z">
        <w:r>
          <w:t>Table 7.2.26-1: NF Services provided by MB-SMF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4533"/>
        <w:gridCol w:w="1843"/>
      </w:tblGrid>
      <w:tr w:rsidR="00E06AC5" w:rsidRPr="009E0DE1" w14:paraId="52FE6871" w14:textId="77777777" w:rsidTr="0088698B">
        <w:trPr>
          <w:cantSplit/>
          <w:tblHeader/>
          <w:jc w:val="center"/>
          <w:ins w:id="57" w:author="r00" w:date="2021-10-11T23:54:00Z"/>
        </w:trPr>
        <w:tc>
          <w:tcPr>
            <w:tcW w:w="2547" w:type="dxa"/>
          </w:tcPr>
          <w:p w14:paraId="0F2D4AAB" w14:textId="77777777" w:rsidR="00E06AC5" w:rsidRPr="009E0DE1" w:rsidRDefault="00E06AC5" w:rsidP="00081450">
            <w:pPr>
              <w:pStyle w:val="TAH"/>
              <w:rPr>
                <w:ins w:id="58" w:author="r00" w:date="2021-10-11T23:54:00Z"/>
              </w:rPr>
            </w:pPr>
            <w:ins w:id="59" w:author="r00" w:date="2021-10-11T23:54:00Z">
              <w:r w:rsidRPr="009E0DE1">
                <w:t>Service Name</w:t>
              </w:r>
            </w:ins>
          </w:p>
        </w:tc>
        <w:tc>
          <w:tcPr>
            <w:tcW w:w="4533" w:type="dxa"/>
          </w:tcPr>
          <w:p w14:paraId="57963A17" w14:textId="77777777" w:rsidR="00E06AC5" w:rsidRPr="009E0DE1" w:rsidRDefault="00E06AC5" w:rsidP="00081450">
            <w:pPr>
              <w:pStyle w:val="TAH"/>
              <w:rPr>
                <w:ins w:id="60" w:author="r00" w:date="2021-10-11T23:54:00Z"/>
              </w:rPr>
            </w:pPr>
            <w:ins w:id="61" w:author="r00" w:date="2021-10-11T23:54:00Z">
              <w:r w:rsidRPr="009E0DE1">
                <w:t>Description</w:t>
              </w:r>
            </w:ins>
          </w:p>
        </w:tc>
        <w:tc>
          <w:tcPr>
            <w:tcW w:w="1843" w:type="dxa"/>
          </w:tcPr>
          <w:p w14:paraId="393F787F" w14:textId="77777777" w:rsidR="00E06AC5" w:rsidRPr="009E0DE1" w:rsidRDefault="00E06AC5" w:rsidP="00081450">
            <w:pPr>
              <w:pStyle w:val="TAH"/>
              <w:rPr>
                <w:ins w:id="62" w:author="r00" w:date="2021-10-11T23:54:00Z"/>
              </w:rPr>
            </w:pPr>
            <w:ins w:id="63" w:author="r00" w:date="2021-10-11T23:54:00Z">
              <w:r>
                <w:t>Reference in TS 23.247 [129]</w:t>
              </w:r>
            </w:ins>
          </w:p>
        </w:tc>
      </w:tr>
      <w:tr w:rsidR="00E06AC5" w:rsidRPr="009E0DE1" w14:paraId="62649D9A" w14:textId="77777777" w:rsidTr="0088698B">
        <w:trPr>
          <w:cantSplit/>
          <w:tblHeader/>
          <w:jc w:val="center"/>
          <w:ins w:id="64" w:author="r00" w:date="2021-10-11T23:54:00Z"/>
        </w:trPr>
        <w:tc>
          <w:tcPr>
            <w:tcW w:w="2547" w:type="dxa"/>
          </w:tcPr>
          <w:p w14:paraId="04F99BC2" w14:textId="77777777" w:rsidR="00E06AC5" w:rsidRPr="009E0DE1" w:rsidRDefault="00E06AC5" w:rsidP="00081450">
            <w:pPr>
              <w:pStyle w:val="TAL"/>
              <w:rPr>
                <w:ins w:id="65" w:author="r00" w:date="2021-10-11T23:54:00Z"/>
                <w:lang w:eastAsia="zh-CN"/>
              </w:rPr>
            </w:pPr>
            <w:proofErr w:type="spellStart"/>
            <w:ins w:id="66" w:author="r00" w:date="2021-10-11T23:54:00Z">
              <w:r>
                <w:rPr>
                  <w:lang w:eastAsia="zh-CN"/>
                </w:rPr>
                <w:t>Nmbsmf_TMGI</w:t>
              </w:r>
              <w:proofErr w:type="spellEnd"/>
            </w:ins>
          </w:p>
        </w:tc>
        <w:tc>
          <w:tcPr>
            <w:tcW w:w="4533" w:type="dxa"/>
          </w:tcPr>
          <w:p w14:paraId="76D919BF" w14:textId="77777777" w:rsidR="00E06AC5" w:rsidRPr="009E0DE1" w:rsidRDefault="00E06AC5" w:rsidP="00081450">
            <w:pPr>
              <w:pStyle w:val="TAL"/>
              <w:rPr>
                <w:ins w:id="67" w:author="r00" w:date="2021-10-11T23:54:00Z"/>
                <w:lang w:eastAsia="zh-CN"/>
              </w:rPr>
            </w:pPr>
            <w:ins w:id="68" w:author="r00" w:date="2021-10-11T23:54:00Z">
              <w:r>
                <w:rPr>
                  <w:lang w:eastAsia="zh-CN"/>
                </w:rPr>
                <w:t xml:space="preserve">This service enables </w:t>
              </w:r>
              <w:r w:rsidRPr="000548EF">
                <w:rPr>
                  <w:lang w:eastAsia="zh-CN"/>
                </w:rPr>
                <w:t xml:space="preserve">NF </w:t>
              </w:r>
              <w:r>
                <w:rPr>
                  <w:lang w:eastAsia="zh-CN"/>
                </w:rPr>
                <w:t>s</w:t>
              </w:r>
              <w:r w:rsidRPr="000548EF">
                <w:rPr>
                  <w:lang w:eastAsia="zh-CN"/>
                </w:rPr>
                <w:t xml:space="preserve">ervice </w:t>
              </w:r>
              <w:r>
                <w:rPr>
                  <w:lang w:eastAsia="zh-CN"/>
                </w:rPr>
                <w:t>c</w:t>
              </w:r>
              <w:r w:rsidRPr="000548EF">
                <w:rPr>
                  <w:lang w:eastAsia="zh-CN"/>
                </w:rPr>
                <w:t>onsumer</w:t>
              </w:r>
              <w:r>
                <w:rPr>
                  <w:lang w:eastAsia="zh-CN"/>
                </w:rPr>
                <w:t>s</w:t>
              </w:r>
              <w:r w:rsidRPr="000548EF">
                <w:rPr>
                  <w:lang w:eastAsia="zh-CN"/>
                </w:rPr>
                <w:t xml:space="preserve"> to request the allocation of TMGIs and release allocated TMGIs</w:t>
              </w:r>
              <w:r>
                <w:rPr>
                  <w:lang w:eastAsia="zh-CN"/>
                </w:rPr>
                <w:t>.</w:t>
              </w:r>
            </w:ins>
          </w:p>
        </w:tc>
        <w:tc>
          <w:tcPr>
            <w:tcW w:w="1843" w:type="dxa"/>
          </w:tcPr>
          <w:p w14:paraId="01BD9E0A" w14:textId="77777777" w:rsidR="00E06AC5" w:rsidRDefault="00E06AC5" w:rsidP="00081450">
            <w:pPr>
              <w:pStyle w:val="TAC"/>
              <w:rPr>
                <w:ins w:id="69" w:author="r00" w:date="2021-10-11T23:54:00Z"/>
                <w:lang w:eastAsia="zh-CN"/>
              </w:rPr>
            </w:pPr>
            <w:ins w:id="70" w:author="r00" w:date="2021-10-11T23:54:00Z">
              <w:r>
                <w:rPr>
                  <w:lang w:eastAsia="zh-CN"/>
                </w:rPr>
                <w:t>9.1.2</w:t>
              </w:r>
            </w:ins>
          </w:p>
        </w:tc>
      </w:tr>
      <w:tr w:rsidR="00E06AC5" w:rsidRPr="009E0DE1" w14:paraId="0BB30935" w14:textId="77777777" w:rsidTr="0088698B">
        <w:trPr>
          <w:cantSplit/>
          <w:jc w:val="center"/>
          <w:ins w:id="71" w:author="r00" w:date="2021-10-11T23:54:00Z"/>
        </w:trPr>
        <w:tc>
          <w:tcPr>
            <w:tcW w:w="2547" w:type="dxa"/>
          </w:tcPr>
          <w:p w14:paraId="48FF1116" w14:textId="77777777" w:rsidR="00E06AC5" w:rsidRPr="00D51D92" w:rsidRDefault="00E06AC5" w:rsidP="00081450">
            <w:pPr>
              <w:pStyle w:val="TAL"/>
              <w:rPr>
                <w:ins w:id="72" w:author="r00" w:date="2021-10-11T23:54:00Z"/>
                <w:lang w:eastAsia="zh-CN"/>
              </w:rPr>
            </w:pPr>
            <w:proofErr w:type="spellStart"/>
            <w:ins w:id="73" w:author="r00" w:date="2021-10-11T23:54:00Z">
              <w:r w:rsidRPr="000548EF">
                <w:rPr>
                  <w:lang w:eastAsia="zh-CN"/>
                </w:rPr>
                <w:t>N</w:t>
              </w:r>
              <w:r w:rsidRPr="000548EF">
                <w:rPr>
                  <w:rFonts w:hint="eastAsia"/>
                  <w:lang w:eastAsia="zh-CN"/>
                </w:rPr>
                <w:t>mb</w:t>
              </w:r>
              <w:r w:rsidRPr="000548EF">
                <w:rPr>
                  <w:lang w:eastAsia="zh-CN"/>
                </w:rPr>
                <w:t>smf_</w:t>
              </w:r>
              <w:r w:rsidRPr="000548EF">
                <w:rPr>
                  <w:rFonts w:hint="eastAsia"/>
                  <w:lang w:eastAsia="zh-CN"/>
                </w:rPr>
                <w:t>MB</w:t>
              </w:r>
              <w:r w:rsidRPr="000548EF">
                <w:rPr>
                  <w:lang w:eastAsia="zh-CN"/>
                </w:rPr>
                <w:t>SSession</w:t>
              </w:r>
              <w:proofErr w:type="spellEnd"/>
            </w:ins>
          </w:p>
        </w:tc>
        <w:tc>
          <w:tcPr>
            <w:tcW w:w="4533" w:type="dxa"/>
          </w:tcPr>
          <w:p w14:paraId="7C3F584C" w14:textId="738E5C1F" w:rsidR="00E06AC5" w:rsidRPr="00D51D92" w:rsidRDefault="00E06AC5" w:rsidP="00081450">
            <w:pPr>
              <w:pStyle w:val="TAL"/>
              <w:rPr>
                <w:ins w:id="74" w:author="r00" w:date="2021-10-11T23:54:00Z"/>
                <w:lang w:eastAsia="zh-CN"/>
              </w:rPr>
            </w:pPr>
            <w:ins w:id="75" w:author="r00" w:date="2021-10-11T23:54:00Z">
              <w:r>
                <w:rPr>
                  <w:lang w:eastAsia="zh-CN"/>
                </w:rPr>
                <w:t>This service enables N</w:t>
              </w:r>
            </w:ins>
            <w:ins w:id="76" w:author="r00" w:date="2021-10-11T23:55:00Z">
              <w:r>
                <w:rPr>
                  <w:lang w:eastAsia="zh-CN"/>
                </w:rPr>
                <w:t>F</w:t>
              </w:r>
            </w:ins>
            <w:ins w:id="77" w:author="r00" w:date="2021-10-11T23:54:00Z">
              <w:r>
                <w:rPr>
                  <w:lang w:eastAsia="zh-CN"/>
                </w:rPr>
                <w:t xml:space="preserve"> service consumers to request the creation, update and deletion of an MBS Session, to request information about the MBS session, and to request the reception of data related to the MBS session</w:t>
              </w:r>
              <w:del w:id="78" w:author="r01" w:date="2021-08-22T16:16:00Z">
                <w:r w:rsidDel="000548EF">
                  <w:rPr>
                    <w:lang w:eastAsia="zh-CN"/>
                  </w:rPr>
                  <w:delText>.</w:delText>
                </w:r>
              </w:del>
            </w:ins>
          </w:p>
        </w:tc>
        <w:tc>
          <w:tcPr>
            <w:tcW w:w="1843" w:type="dxa"/>
          </w:tcPr>
          <w:p w14:paraId="252B5D9D" w14:textId="77777777" w:rsidR="00E06AC5" w:rsidRPr="009E0DE1" w:rsidRDefault="00E06AC5" w:rsidP="00081450">
            <w:pPr>
              <w:pStyle w:val="TAC"/>
              <w:rPr>
                <w:ins w:id="79" w:author="r00" w:date="2021-10-11T23:54:00Z"/>
                <w:lang w:eastAsia="zh-CN"/>
              </w:rPr>
            </w:pPr>
            <w:ins w:id="80" w:author="r00" w:date="2021-10-11T23:54:00Z">
              <w:r>
                <w:rPr>
                  <w:lang w:eastAsia="zh-CN"/>
                </w:rPr>
                <w:t>9.1.3</w:t>
              </w:r>
            </w:ins>
          </w:p>
        </w:tc>
      </w:tr>
    </w:tbl>
    <w:p w14:paraId="6E75006E" w14:textId="77777777" w:rsidR="00E06AC5" w:rsidRPr="00562E84" w:rsidRDefault="00E06AC5" w:rsidP="00E06AC5">
      <w:pPr>
        <w:rPr>
          <w:ins w:id="81" w:author="r00" w:date="2021-10-11T23:54:00Z"/>
        </w:rPr>
      </w:pPr>
    </w:p>
    <w:p w14:paraId="5A623C95" w14:textId="551E2D20" w:rsidR="005E5EAB" w:rsidRDefault="005E5EAB">
      <w:pPr>
        <w:rPr>
          <w:noProof/>
        </w:rPr>
      </w:pPr>
    </w:p>
    <w:p w14:paraId="01B60D9B" w14:textId="403492C7" w:rsidR="00E06AC5" w:rsidRDefault="00E06AC5">
      <w:pPr>
        <w:rPr>
          <w:noProof/>
        </w:rPr>
      </w:pPr>
    </w:p>
    <w:p w14:paraId="3BEFC139" w14:textId="77D48BE2" w:rsidR="00E06AC5" w:rsidRPr="00E06AC5" w:rsidRDefault="00E06AC5" w:rsidP="00E06AC5">
      <w:pPr>
        <w:pBdr>
          <w:top w:val="single" w:sz="4" w:space="1" w:color="auto"/>
          <w:left w:val="single" w:sz="4" w:space="4" w:color="auto"/>
          <w:bottom w:val="single" w:sz="4" w:space="1" w:color="auto"/>
          <w:right w:val="single" w:sz="4" w:space="4" w:color="auto"/>
        </w:pBdr>
        <w:jc w:val="center"/>
        <w:rPr>
          <w:noProof/>
          <w:sz w:val="40"/>
        </w:rPr>
      </w:pPr>
      <w:r w:rsidRPr="00E06AC5">
        <w:rPr>
          <w:noProof/>
          <w:sz w:val="40"/>
        </w:rPr>
        <w:t>End of changes</w:t>
      </w:r>
    </w:p>
    <w:sectPr w:rsidR="00E06AC5" w:rsidRPr="00E06A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2CBC9" w14:textId="77777777" w:rsidR="00BB1618" w:rsidRDefault="00BB1618">
      <w:r>
        <w:separator/>
      </w:r>
    </w:p>
  </w:endnote>
  <w:endnote w:type="continuationSeparator" w:id="0">
    <w:p w14:paraId="40E6A807" w14:textId="77777777" w:rsidR="00BB1618" w:rsidRDefault="00BB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E6B81" w14:textId="77777777" w:rsidR="00513F36" w:rsidRDefault="00513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D26E4" w14:textId="77777777" w:rsidR="00513F36" w:rsidRDefault="00513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85344" w14:textId="77777777" w:rsidR="00513F36" w:rsidRDefault="00513F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71571" w14:textId="77777777" w:rsidR="00054261" w:rsidRDefault="000542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9DD2" w14:textId="77777777" w:rsidR="00054261" w:rsidRDefault="000542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1045B" w14:textId="77777777" w:rsidR="00054261" w:rsidRDefault="0005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ED398" w14:textId="77777777" w:rsidR="00BB1618" w:rsidRDefault="00BB1618">
      <w:r>
        <w:separator/>
      </w:r>
    </w:p>
  </w:footnote>
  <w:footnote w:type="continuationSeparator" w:id="0">
    <w:p w14:paraId="5F8DC62A" w14:textId="77777777" w:rsidR="00BB1618" w:rsidRDefault="00BB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BB35" w14:textId="77777777" w:rsidR="00513F36" w:rsidRDefault="00513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5007" w14:textId="77777777" w:rsidR="00513F36" w:rsidRDefault="00513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18079" w14:textId="77777777" w:rsidR="00054261" w:rsidRDefault="00054261">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2EC63" w14:textId="77777777" w:rsidR="00054261" w:rsidRDefault="000542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2D0CD" w14:textId="77777777" w:rsidR="00054261" w:rsidRDefault="0005426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Ericsson">
    <w15:presenceInfo w15:providerId="None" w15:userId="Ericsso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4506A"/>
    <w:rsid w:val="00045BEF"/>
    <w:rsid w:val="00054261"/>
    <w:rsid w:val="000548EF"/>
    <w:rsid w:val="000751FA"/>
    <w:rsid w:val="000778D9"/>
    <w:rsid w:val="000820A6"/>
    <w:rsid w:val="00082AF1"/>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D28"/>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3D2C"/>
    <w:rsid w:val="0020153B"/>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0CC4"/>
    <w:rsid w:val="00275D12"/>
    <w:rsid w:val="00277345"/>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C37C4"/>
    <w:rsid w:val="002C5337"/>
    <w:rsid w:val="002C7F4B"/>
    <w:rsid w:val="002D76C2"/>
    <w:rsid w:val="002E472E"/>
    <w:rsid w:val="002F410C"/>
    <w:rsid w:val="00305409"/>
    <w:rsid w:val="0031084C"/>
    <w:rsid w:val="003111C0"/>
    <w:rsid w:val="0032111F"/>
    <w:rsid w:val="003216EB"/>
    <w:rsid w:val="00322E66"/>
    <w:rsid w:val="00332151"/>
    <w:rsid w:val="003347A7"/>
    <w:rsid w:val="003609EF"/>
    <w:rsid w:val="00361829"/>
    <w:rsid w:val="0036231A"/>
    <w:rsid w:val="00371165"/>
    <w:rsid w:val="00374DD4"/>
    <w:rsid w:val="003765E2"/>
    <w:rsid w:val="00377B8A"/>
    <w:rsid w:val="00384912"/>
    <w:rsid w:val="00384C6F"/>
    <w:rsid w:val="0039479D"/>
    <w:rsid w:val="00395EAD"/>
    <w:rsid w:val="003963FC"/>
    <w:rsid w:val="003A183B"/>
    <w:rsid w:val="003A5AC1"/>
    <w:rsid w:val="003B53FB"/>
    <w:rsid w:val="003C152B"/>
    <w:rsid w:val="003C172A"/>
    <w:rsid w:val="003C4079"/>
    <w:rsid w:val="003E1A36"/>
    <w:rsid w:val="003E7F5A"/>
    <w:rsid w:val="003F0E97"/>
    <w:rsid w:val="003F35B8"/>
    <w:rsid w:val="00400B50"/>
    <w:rsid w:val="00401B6F"/>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A46C4"/>
    <w:rsid w:val="004B0F70"/>
    <w:rsid w:val="004B69AB"/>
    <w:rsid w:val="004B75B7"/>
    <w:rsid w:val="004C2D80"/>
    <w:rsid w:val="004C771D"/>
    <w:rsid w:val="004C7901"/>
    <w:rsid w:val="004D342A"/>
    <w:rsid w:val="004E794B"/>
    <w:rsid w:val="004F01AA"/>
    <w:rsid w:val="004F1912"/>
    <w:rsid w:val="00511B78"/>
    <w:rsid w:val="00513BC7"/>
    <w:rsid w:val="00513F36"/>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D463C"/>
    <w:rsid w:val="005D6363"/>
    <w:rsid w:val="005E2278"/>
    <w:rsid w:val="005E2C44"/>
    <w:rsid w:val="005E5EAB"/>
    <w:rsid w:val="005E6562"/>
    <w:rsid w:val="005F54B1"/>
    <w:rsid w:val="006068D1"/>
    <w:rsid w:val="00616F92"/>
    <w:rsid w:val="00620EF0"/>
    <w:rsid w:val="00621188"/>
    <w:rsid w:val="006257ED"/>
    <w:rsid w:val="00631BDC"/>
    <w:rsid w:val="00635B07"/>
    <w:rsid w:val="00653E69"/>
    <w:rsid w:val="0065710D"/>
    <w:rsid w:val="00662251"/>
    <w:rsid w:val="00664EF1"/>
    <w:rsid w:val="00665C47"/>
    <w:rsid w:val="0069022E"/>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0D26"/>
    <w:rsid w:val="007E2958"/>
    <w:rsid w:val="007E35B1"/>
    <w:rsid w:val="007E3797"/>
    <w:rsid w:val="007E38FE"/>
    <w:rsid w:val="007F58E4"/>
    <w:rsid w:val="007F7259"/>
    <w:rsid w:val="00800B7D"/>
    <w:rsid w:val="00802F8D"/>
    <w:rsid w:val="008040A8"/>
    <w:rsid w:val="00810559"/>
    <w:rsid w:val="0081226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8698B"/>
    <w:rsid w:val="00892F8D"/>
    <w:rsid w:val="008A0EB2"/>
    <w:rsid w:val="008A45A6"/>
    <w:rsid w:val="008A77EA"/>
    <w:rsid w:val="008B0D5C"/>
    <w:rsid w:val="008B2AC1"/>
    <w:rsid w:val="008B4943"/>
    <w:rsid w:val="008C12CD"/>
    <w:rsid w:val="008C6B25"/>
    <w:rsid w:val="008D1A3D"/>
    <w:rsid w:val="008D72A9"/>
    <w:rsid w:val="008D72B5"/>
    <w:rsid w:val="008F3789"/>
    <w:rsid w:val="008F686C"/>
    <w:rsid w:val="00905C56"/>
    <w:rsid w:val="0090715D"/>
    <w:rsid w:val="009100C4"/>
    <w:rsid w:val="00910867"/>
    <w:rsid w:val="00913F2E"/>
    <w:rsid w:val="0091467C"/>
    <w:rsid w:val="009148DE"/>
    <w:rsid w:val="009201F8"/>
    <w:rsid w:val="00925B78"/>
    <w:rsid w:val="00925FBE"/>
    <w:rsid w:val="00932B53"/>
    <w:rsid w:val="009402B2"/>
    <w:rsid w:val="00941403"/>
    <w:rsid w:val="00941E1C"/>
    <w:rsid w:val="00941E30"/>
    <w:rsid w:val="00946A31"/>
    <w:rsid w:val="009505B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525D"/>
    <w:rsid w:val="009B615B"/>
    <w:rsid w:val="009C08A2"/>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51BBB"/>
    <w:rsid w:val="00A737DC"/>
    <w:rsid w:val="00A7671C"/>
    <w:rsid w:val="00A7748C"/>
    <w:rsid w:val="00A86C3A"/>
    <w:rsid w:val="00A95A7B"/>
    <w:rsid w:val="00AA2CBC"/>
    <w:rsid w:val="00AA5F23"/>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7B97"/>
    <w:rsid w:val="00B71594"/>
    <w:rsid w:val="00B73775"/>
    <w:rsid w:val="00B74FDB"/>
    <w:rsid w:val="00B8219B"/>
    <w:rsid w:val="00B90EA6"/>
    <w:rsid w:val="00B95FEC"/>
    <w:rsid w:val="00B968C8"/>
    <w:rsid w:val="00BA2694"/>
    <w:rsid w:val="00BA3EC5"/>
    <w:rsid w:val="00BA51D9"/>
    <w:rsid w:val="00BA7BAC"/>
    <w:rsid w:val="00BB1618"/>
    <w:rsid w:val="00BB5125"/>
    <w:rsid w:val="00BB5DFC"/>
    <w:rsid w:val="00BB738D"/>
    <w:rsid w:val="00BD279D"/>
    <w:rsid w:val="00BD6BB8"/>
    <w:rsid w:val="00BE36D6"/>
    <w:rsid w:val="00BE3729"/>
    <w:rsid w:val="00C20A0D"/>
    <w:rsid w:val="00C34F87"/>
    <w:rsid w:val="00C52CC7"/>
    <w:rsid w:val="00C6316D"/>
    <w:rsid w:val="00C66BA2"/>
    <w:rsid w:val="00C728A6"/>
    <w:rsid w:val="00C85DB9"/>
    <w:rsid w:val="00C955C3"/>
    <w:rsid w:val="00C95985"/>
    <w:rsid w:val="00CA600F"/>
    <w:rsid w:val="00CC5026"/>
    <w:rsid w:val="00CC68D0"/>
    <w:rsid w:val="00CD082F"/>
    <w:rsid w:val="00CF5B42"/>
    <w:rsid w:val="00D02AC1"/>
    <w:rsid w:val="00D03F9A"/>
    <w:rsid w:val="00D06243"/>
    <w:rsid w:val="00D06D51"/>
    <w:rsid w:val="00D15B20"/>
    <w:rsid w:val="00D24991"/>
    <w:rsid w:val="00D3292B"/>
    <w:rsid w:val="00D341C8"/>
    <w:rsid w:val="00D40AEE"/>
    <w:rsid w:val="00D43A82"/>
    <w:rsid w:val="00D50255"/>
    <w:rsid w:val="00D61CC8"/>
    <w:rsid w:val="00D6433E"/>
    <w:rsid w:val="00D66520"/>
    <w:rsid w:val="00D67E1E"/>
    <w:rsid w:val="00D7162D"/>
    <w:rsid w:val="00D77877"/>
    <w:rsid w:val="00D80E9A"/>
    <w:rsid w:val="00D81319"/>
    <w:rsid w:val="00D9543D"/>
    <w:rsid w:val="00DA023F"/>
    <w:rsid w:val="00DA7460"/>
    <w:rsid w:val="00DA746E"/>
    <w:rsid w:val="00DA7C88"/>
    <w:rsid w:val="00DC1D56"/>
    <w:rsid w:val="00DD4B07"/>
    <w:rsid w:val="00DE23B5"/>
    <w:rsid w:val="00DE34CF"/>
    <w:rsid w:val="00DF4201"/>
    <w:rsid w:val="00DF7B50"/>
    <w:rsid w:val="00E01C56"/>
    <w:rsid w:val="00E0244C"/>
    <w:rsid w:val="00E03482"/>
    <w:rsid w:val="00E05F85"/>
    <w:rsid w:val="00E06AC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454F"/>
    <w:rsid w:val="00F05BBE"/>
    <w:rsid w:val="00F13411"/>
    <w:rsid w:val="00F220AC"/>
    <w:rsid w:val="00F25D98"/>
    <w:rsid w:val="00F300FB"/>
    <w:rsid w:val="00F4014D"/>
    <w:rsid w:val="00F41226"/>
    <w:rsid w:val="00F44A77"/>
    <w:rsid w:val="00F53EF4"/>
    <w:rsid w:val="00F64F92"/>
    <w:rsid w:val="00F67CAC"/>
    <w:rsid w:val="00F70C78"/>
    <w:rsid w:val="00F76A47"/>
    <w:rsid w:val="00F7702D"/>
    <w:rsid w:val="00F94C23"/>
    <w:rsid w:val="00F9562A"/>
    <w:rsid w:val="00FA11EF"/>
    <w:rsid w:val="00FB13DF"/>
    <w:rsid w:val="00FB4FB0"/>
    <w:rsid w:val="00FB6386"/>
    <w:rsid w:val="00FB6443"/>
    <w:rsid w:val="00FC6C0F"/>
    <w:rsid w:val="00FD021A"/>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6AC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1727</Words>
  <Characters>9801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3</cp:revision>
  <cp:lastPrinted>1900-01-01T05:00:00Z</cp:lastPrinted>
  <dcterms:created xsi:type="dcterms:W3CDTF">2021-10-11T22:16:00Z</dcterms:created>
  <dcterms:modified xsi:type="dcterms:W3CDTF">2021-10-11T22:17:00Z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